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56EC7" w14:textId="0651737B" w:rsidR="00F4454B" w:rsidRPr="000C7E34" w:rsidRDefault="00F4454B" w:rsidP="00F4454B">
      <w:pPr>
        <w:jc w:val="center"/>
        <w:rPr>
          <w:rFonts w:ascii="Arial" w:hAnsi="Arial" w:cs="Arial"/>
          <w:noProof/>
          <w:sz w:val="44"/>
          <w:szCs w:val="44"/>
          <w:u w:val="single"/>
          <w:lang w:val="de-DE"/>
        </w:rPr>
      </w:pPr>
      <w:r w:rsidRPr="000C7E34">
        <w:rPr>
          <w:rFonts w:ascii="Arial" w:hAnsi="Arial" w:cs="Arial"/>
          <w:noProof/>
          <w:sz w:val="44"/>
          <w:szCs w:val="44"/>
          <w:u w:val="single"/>
          <w:lang w:val="de-DE"/>
        </w:rPr>
        <w:t>Wirtschaftspolitik</w:t>
      </w:r>
    </w:p>
    <w:p w14:paraId="20343A6C" w14:textId="77777777" w:rsidR="00983187" w:rsidRDefault="00983187" w:rsidP="00F4454B">
      <w:pPr>
        <w:rPr>
          <w:rFonts w:ascii="Arial" w:hAnsi="Arial" w:cs="Arial"/>
          <w:i/>
          <w:iCs/>
          <w:noProof/>
          <w:sz w:val="28"/>
          <w:szCs w:val="28"/>
          <w:highlight w:val="yellow"/>
          <w:lang w:val="de-DE"/>
        </w:rPr>
      </w:pPr>
    </w:p>
    <w:p w14:paraId="123CBEED" w14:textId="65B65DAA" w:rsidR="00F4454B" w:rsidRPr="000C7E34" w:rsidRDefault="000C7E34" w:rsidP="00F4454B">
      <w:pPr>
        <w:rPr>
          <w:rFonts w:ascii="Arial" w:hAnsi="Arial" w:cs="Arial"/>
          <w:i/>
          <w:iCs/>
          <w:noProof/>
          <w:sz w:val="28"/>
          <w:szCs w:val="28"/>
          <w:highlight w:val="yellow"/>
          <w:lang w:val="de-DE"/>
        </w:rPr>
      </w:pPr>
      <w:r w:rsidRPr="000C7E34">
        <w:rPr>
          <w:rFonts w:ascii="Arial" w:hAnsi="Arial" w:cs="Arial"/>
          <w:i/>
          <w:iCs/>
          <w:noProof/>
          <w:sz w:val="28"/>
          <w:szCs w:val="28"/>
          <w:highlight w:val="yellow"/>
          <w:lang w:val="de-DE"/>
        </w:rPr>
        <w:t>Was bedeutet Wohlstand?</w:t>
      </w:r>
    </w:p>
    <w:p w14:paraId="3027922C" w14:textId="425000D5" w:rsidR="00F4454B" w:rsidRPr="000C7E34" w:rsidRDefault="00F4454B" w:rsidP="00F4454B">
      <w:pPr>
        <w:rPr>
          <w:rFonts w:ascii="Arial" w:hAnsi="Arial" w:cs="Arial"/>
          <w:i/>
          <w:iCs/>
          <w:noProof/>
          <w:sz w:val="28"/>
          <w:szCs w:val="28"/>
          <w:highlight w:val="yellow"/>
          <w:lang w:val="de-DE"/>
        </w:rPr>
      </w:pPr>
      <w:r w:rsidRPr="000C7E34">
        <w:rPr>
          <w:rFonts w:ascii="Arial" w:hAnsi="Arial" w:cs="Arial"/>
          <w:i/>
          <w:iCs/>
          <w:noProof/>
          <w:sz w:val="28"/>
          <w:szCs w:val="28"/>
          <w:highlight w:val="yellow"/>
          <w:lang w:val="de-DE"/>
        </w:rPr>
        <w:t>Was haben die Themen Wirtschaft und Politik miteinander zu tun?</w:t>
      </w:r>
    </w:p>
    <w:p w14:paraId="791F7F91" w14:textId="77777777" w:rsidR="00F4454B" w:rsidRPr="000C7E34" w:rsidRDefault="00F4454B" w:rsidP="00F4454B">
      <w:pPr>
        <w:rPr>
          <w:rFonts w:ascii="Arial" w:hAnsi="Arial" w:cs="Arial"/>
          <w:i/>
          <w:iCs/>
          <w:noProof/>
          <w:sz w:val="28"/>
          <w:szCs w:val="28"/>
          <w:highlight w:val="yellow"/>
          <w:lang w:val="de-DE"/>
        </w:rPr>
      </w:pPr>
      <w:r w:rsidRPr="000C7E34">
        <w:rPr>
          <w:rFonts w:ascii="Arial" w:hAnsi="Arial" w:cs="Arial"/>
          <w:i/>
          <w:iCs/>
          <w:noProof/>
          <w:sz w:val="28"/>
          <w:szCs w:val="28"/>
          <w:highlight w:val="yellow"/>
          <w:lang w:val="de-DE"/>
        </w:rPr>
        <w:t xml:space="preserve">Wo / wie beeinflusst unser Staat das wirtschtaftliche Geschehen? </w:t>
      </w:r>
    </w:p>
    <w:p w14:paraId="486DD8DC" w14:textId="77777777" w:rsidR="00F4454B" w:rsidRPr="000C7E34" w:rsidRDefault="00F4454B" w:rsidP="00F4454B">
      <w:pPr>
        <w:rPr>
          <w:rFonts w:ascii="Arial" w:hAnsi="Arial" w:cs="Arial"/>
          <w:i/>
          <w:iCs/>
          <w:noProof/>
          <w:sz w:val="28"/>
          <w:szCs w:val="28"/>
          <w:lang w:val="de-DE"/>
        </w:rPr>
      </w:pPr>
      <w:r w:rsidRPr="000C7E34">
        <w:rPr>
          <w:rFonts w:ascii="Arial" w:hAnsi="Arial" w:cs="Arial"/>
          <w:i/>
          <w:iCs/>
          <w:noProof/>
          <w:sz w:val="28"/>
          <w:szCs w:val="28"/>
          <w:highlight w:val="yellow"/>
          <w:lang w:val="de-DE"/>
        </w:rPr>
        <w:t>Was läuft „gut“, was läuft „schlecht“?</w:t>
      </w:r>
    </w:p>
    <w:p w14:paraId="06E040A5" w14:textId="3D635A74" w:rsidR="00084BFB" w:rsidRDefault="00084BFB" w:rsidP="00F4454B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32"/>
          <w:szCs w:val="32"/>
          <w:lang w:val="de-DE" w:eastAsia="de-DE"/>
        </w:rPr>
      </w:pPr>
      <w:r>
        <w:rPr>
          <w:rFonts w:ascii="Arial" w:eastAsia="Times New Roman" w:hAnsi="Arial" w:cs="Arial"/>
          <w:b/>
          <w:bCs/>
          <w:sz w:val="32"/>
          <w:szCs w:val="32"/>
          <w:lang w:val="de-DE" w:eastAsia="de-DE"/>
        </w:rPr>
        <w:t>Grundalge:</w:t>
      </w:r>
    </w:p>
    <w:p w14:paraId="645828DC" w14:textId="20E1860C" w:rsidR="00F4454B" w:rsidRPr="000C7E34" w:rsidRDefault="00F4454B" w:rsidP="00F4454B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32"/>
          <w:szCs w:val="32"/>
          <w:lang w:val="de-DE" w:eastAsia="de-DE"/>
        </w:rPr>
      </w:pPr>
      <w:r w:rsidRPr="000C7E34">
        <w:rPr>
          <w:rFonts w:ascii="Arial" w:eastAsia="Times New Roman" w:hAnsi="Arial" w:cs="Arial"/>
          <w:b/>
          <w:bCs/>
          <w:sz w:val="32"/>
          <w:szCs w:val="32"/>
          <w:lang w:val="de-DE" w:eastAsia="de-DE"/>
        </w:rPr>
        <w:t>Gesetz zur Förderung der Stabilität und des Wachstums der Wirtschaft</w:t>
      </w:r>
    </w:p>
    <w:p w14:paraId="25245B69" w14:textId="77777777" w:rsidR="00F4454B" w:rsidRPr="000C7E34" w:rsidRDefault="00F4454B" w:rsidP="00F4454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32"/>
          <w:szCs w:val="32"/>
          <w:lang w:val="de-DE" w:eastAsia="de-DE"/>
        </w:rPr>
      </w:pPr>
    </w:p>
    <w:p w14:paraId="7ED39CAA" w14:textId="77777777" w:rsidR="00F4454B" w:rsidRPr="000C7E34" w:rsidRDefault="00F4454B" w:rsidP="00F4454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32"/>
          <w:szCs w:val="32"/>
          <w:lang w:val="de-DE" w:eastAsia="de-DE"/>
        </w:rPr>
      </w:pPr>
      <w:proofErr w:type="spellStart"/>
      <w:r w:rsidRPr="000C7E34">
        <w:rPr>
          <w:rFonts w:ascii="Arial" w:eastAsia="Times New Roman" w:hAnsi="Arial" w:cs="Arial"/>
          <w:sz w:val="32"/>
          <w:szCs w:val="32"/>
          <w:lang w:val="de-DE" w:eastAsia="de-DE"/>
        </w:rPr>
        <w:t>StabG</w:t>
      </w:r>
      <w:proofErr w:type="spellEnd"/>
    </w:p>
    <w:p w14:paraId="172E1794" w14:textId="77777777" w:rsidR="00F4454B" w:rsidRPr="000C7E34" w:rsidRDefault="00F4454B" w:rsidP="00F4454B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32"/>
          <w:szCs w:val="32"/>
          <w:lang w:val="de-DE" w:eastAsia="de-DE"/>
        </w:rPr>
      </w:pPr>
      <w:r w:rsidRPr="000C7E34">
        <w:rPr>
          <w:rFonts w:ascii="Arial" w:eastAsia="Times New Roman" w:hAnsi="Arial" w:cs="Arial"/>
          <w:sz w:val="32"/>
          <w:szCs w:val="32"/>
          <w:lang w:val="de-DE" w:eastAsia="de-DE"/>
        </w:rPr>
        <w:t>Ausfertigungsdatum: 08.06.1967</w:t>
      </w:r>
    </w:p>
    <w:p w14:paraId="5E4B38F1" w14:textId="77777777" w:rsidR="00F4454B" w:rsidRPr="000C7E34" w:rsidRDefault="00F4454B" w:rsidP="00F4454B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32"/>
          <w:szCs w:val="32"/>
          <w:lang w:val="de-DE" w:eastAsia="de-DE"/>
        </w:rPr>
      </w:pPr>
    </w:p>
    <w:p w14:paraId="06D46DE4" w14:textId="77777777" w:rsidR="00F4454B" w:rsidRPr="000C7E34" w:rsidRDefault="00F4454B" w:rsidP="00F4454B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36"/>
          <w:szCs w:val="36"/>
          <w:lang w:val="de-DE" w:eastAsia="de-DE"/>
        </w:rPr>
      </w:pPr>
      <w:r w:rsidRPr="000C7E34">
        <w:rPr>
          <w:rFonts w:ascii="Arial" w:eastAsia="Times New Roman" w:hAnsi="Arial" w:cs="Arial"/>
          <w:b/>
          <w:bCs/>
          <w:sz w:val="36"/>
          <w:szCs w:val="36"/>
          <w:lang w:val="de-DE" w:eastAsia="de-DE"/>
        </w:rPr>
        <w:t>§ 1</w:t>
      </w:r>
    </w:p>
    <w:p w14:paraId="1E886C5E" w14:textId="77777777" w:rsidR="00F4454B" w:rsidRPr="000C7E34" w:rsidRDefault="00F4454B" w:rsidP="00F4454B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36"/>
          <w:szCs w:val="36"/>
          <w:lang w:val="de-DE" w:eastAsia="de-DE"/>
        </w:rPr>
      </w:pPr>
      <w:r w:rsidRPr="000C7E34">
        <w:rPr>
          <w:rFonts w:ascii="Arial" w:eastAsia="Times New Roman" w:hAnsi="Arial" w:cs="Arial"/>
          <w:sz w:val="36"/>
          <w:szCs w:val="36"/>
          <w:lang w:val="de-DE" w:eastAsia="de-DE"/>
        </w:rPr>
        <w:t>Bund und Länder haben bei ihren wirtschafts- und finanzpolitischen Maßnahmen die Erfordernisse des gesamtwirtschaftlichen Gleichgewichts zu beachten. Die</w:t>
      </w:r>
    </w:p>
    <w:p w14:paraId="72B20FE3" w14:textId="77777777" w:rsidR="00F4454B" w:rsidRPr="000C7E34" w:rsidRDefault="00F4454B" w:rsidP="00F4454B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36"/>
          <w:szCs w:val="36"/>
          <w:lang w:val="de-DE" w:eastAsia="de-DE"/>
        </w:rPr>
      </w:pPr>
      <w:r w:rsidRPr="000C7E34">
        <w:rPr>
          <w:rFonts w:ascii="Arial" w:eastAsia="Times New Roman" w:hAnsi="Arial" w:cs="Arial"/>
          <w:sz w:val="36"/>
          <w:szCs w:val="36"/>
          <w:lang w:val="de-DE" w:eastAsia="de-DE"/>
        </w:rPr>
        <w:t xml:space="preserve">Maßnahmen sind so zu treffen, </w:t>
      </w:r>
      <w:proofErr w:type="spellStart"/>
      <w:r w:rsidRPr="000C7E34">
        <w:rPr>
          <w:rFonts w:ascii="Arial" w:eastAsia="Times New Roman" w:hAnsi="Arial" w:cs="Arial"/>
          <w:sz w:val="36"/>
          <w:szCs w:val="36"/>
          <w:lang w:val="de-DE" w:eastAsia="de-DE"/>
        </w:rPr>
        <w:t>daß</w:t>
      </w:r>
      <w:proofErr w:type="spellEnd"/>
      <w:r w:rsidRPr="000C7E34">
        <w:rPr>
          <w:rFonts w:ascii="Arial" w:eastAsia="Times New Roman" w:hAnsi="Arial" w:cs="Arial"/>
          <w:sz w:val="36"/>
          <w:szCs w:val="36"/>
          <w:lang w:val="de-DE" w:eastAsia="de-DE"/>
        </w:rPr>
        <w:t xml:space="preserve"> sie im Rahmen der marktwirtschaftlichen Ordnung gleichzeitig zur Stabilität des Preisniveaus, zu einem hohen Beschäftigungsstand und außenwirtschaftlichem Gleichgewicht bei stetigem und angemessenem Wirtschaftswachstum beitragen.</w:t>
      </w:r>
    </w:p>
    <w:p w14:paraId="7A6C6ECC" w14:textId="596CC361" w:rsidR="00983187" w:rsidRDefault="00983187" w:rsidP="00983187">
      <w:pPr>
        <w:jc w:val="right"/>
        <w:rPr>
          <w:rFonts w:ascii="Arial" w:hAnsi="Arial" w:cs="Arial"/>
          <w:noProof/>
          <w:sz w:val="24"/>
          <w:szCs w:val="24"/>
          <w:u w:val="single"/>
          <w:lang w:val="de-DE"/>
        </w:rPr>
      </w:pPr>
      <w:r w:rsidRPr="00983187">
        <w:rPr>
          <w:rFonts w:ascii="Arial" w:hAnsi="Arial" w:cs="Arial"/>
          <w:noProof/>
          <w:sz w:val="24"/>
          <w:szCs w:val="24"/>
          <w:lang w:val="de-DE"/>
          <w14:ligatures w14:val="standardContextual"/>
        </w:rPr>
        <w:drawing>
          <wp:inline distT="0" distB="0" distL="0" distR="0" wp14:anchorId="3C9036C8" wp14:editId="6785881F">
            <wp:extent cx="485775" cy="547835"/>
            <wp:effectExtent l="0" t="0" r="0" b="5080"/>
            <wp:docPr id="1855267796" name="Grafik 1" descr="Comic-Biene mit Zeigest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267796" name="Grafik 1855267796" descr="Comic-Biene mit Zeigestab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99668" cy="563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CC3607" w14:textId="77777777" w:rsidR="00084BFB" w:rsidRDefault="00983187" w:rsidP="00F4454B">
      <w:pPr>
        <w:rPr>
          <w:rFonts w:ascii="Arial" w:hAnsi="Arial" w:cs="Arial"/>
          <w:noProof/>
          <w:sz w:val="24"/>
          <w:szCs w:val="24"/>
          <w:u w:val="single"/>
          <w:lang w:val="de-DE"/>
        </w:rPr>
      </w:pPr>
      <w:r w:rsidRPr="00983187">
        <w:rPr>
          <w:rFonts w:ascii="Arial" w:hAnsi="Arial" w:cs="Arial"/>
          <w:noProof/>
          <w:sz w:val="24"/>
          <w:szCs w:val="24"/>
          <w:highlight w:val="yellow"/>
          <w:u w:val="single"/>
          <w:lang w:val="de-DE"/>
        </w:rPr>
        <w:t>Mit welchen Zielen und auf welche Art und Weise soll das Ziel</w:t>
      </w:r>
      <w:r>
        <w:rPr>
          <w:rFonts w:ascii="Arial" w:hAnsi="Arial" w:cs="Arial"/>
          <w:noProof/>
          <w:sz w:val="24"/>
          <w:szCs w:val="24"/>
          <w:highlight w:val="yellow"/>
          <w:u w:val="single"/>
          <w:lang w:val="de-DE"/>
        </w:rPr>
        <w:t xml:space="preserve"> </w:t>
      </w:r>
      <w:r w:rsidRPr="00983187">
        <w:rPr>
          <w:rFonts w:ascii="Arial" w:hAnsi="Arial" w:cs="Arial"/>
          <w:noProof/>
          <w:sz w:val="24"/>
          <w:szCs w:val="24"/>
          <w:highlight w:val="yellow"/>
          <w:u w:val="single"/>
          <w:lang w:val="de-DE"/>
        </w:rPr>
        <w:t>„gesamtwirtschaftliches Gleichgewicht“ erreicht werden?</w:t>
      </w:r>
    </w:p>
    <w:p w14:paraId="4535619E" w14:textId="77777777" w:rsidR="00084BFB" w:rsidRDefault="00084BFB" w:rsidP="00F4454B">
      <w:pPr>
        <w:rPr>
          <w:rFonts w:ascii="Arial" w:hAnsi="Arial" w:cs="Arial"/>
          <w:noProof/>
          <w:sz w:val="24"/>
          <w:szCs w:val="24"/>
          <w:u w:val="single"/>
          <w:lang w:val="de-DE"/>
        </w:rPr>
      </w:pPr>
    </w:p>
    <w:p w14:paraId="178F3597" w14:textId="77777777" w:rsidR="00084BFB" w:rsidRPr="00084BFB" w:rsidRDefault="00084BFB" w:rsidP="00F4454B">
      <w:pPr>
        <w:rPr>
          <w:rFonts w:ascii="Arial" w:hAnsi="Arial" w:cs="Arial"/>
          <w:b/>
          <w:bCs/>
          <w:noProof/>
          <w:sz w:val="24"/>
          <w:szCs w:val="24"/>
          <w:u w:val="single"/>
          <w:lang w:val="de-DE"/>
        </w:rPr>
      </w:pPr>
    </w:p>
    <w:p w14:paraId="21B668BE" w14:textId="7FDE1DD3" w:rsidR="00084BFB" w:rsidRPr="00084BFB" w:rsidRDefault="00084BFB" w:rsidP="00084BFB">
      <w:pPr>
        <w:pStyle w:val="Listenabsatz"/>
        <w:numPr>
          <w:ilvl w:val="0"/>
          <w:numId w:val="13"/>
        </w:numPr>
        <w:rPr>
          <w:rFonts w:ascii="Arial" w:hAnsi="Arial" w:cs="Arial"/>
          <w:b/>
          <w:bCs/>
          <w:noProof/>
          <w:sz w:val="24"/>
          <w:szCs w:val="24"/>
          <w:u w:val="single"/>
          <w:lang w:val="de-DE"/>
        </w:rPr>
      </w:pPr>
      <w:r w:rsidRPr="00084BFB">
        <w:rPr>
          <w:rFonts w:ascii="Arial" w:hAnsi="Arial" w:cs="Arial"/>
          <w:b/>
          <w:bCs/>
          <w:noProof/>
          <w:sz w:val="28"/>
          <w:szCs w:val="28"/>
          <w:u w:val="single"/>
          <w:lang w:val="de-DE"/>
        </w:rPr>
        <w:t xml:space="preserve">Wie </w:t>
      </w:r>
      <w:r w:rsidRPr="00084BFB">
        <w:rPr>
          <w:rFonts w:ascii="Arial" w:hAnsi="Arial" w:cs="Arial"/>
          <w:b/>
          <w:bCs/>
          <w:noProof/>
          <w:sz w:val="28"/>
          <w:szCs w:val="28"/>
          <w:u w:val="single"/>
          <w:lang w:val="de-DE"/>
        </w:rPr>
        <w:t xml:space="preserve">kam es zu diesem Gesetz? Wie </w:t>
      </w:r>
      <w:r w:rsidRPr="00084BFB">
        <w:rPr>
          <w:rFonts w:ascii="Arial" w:hAnsi="Arial" w:cs="Arial"/>
          <w:b/>
          <w:bCs/>
          <w:noProof/>
          <w:sz w:val="28"/>
          <w:szCs w:val="28"/>
          <w:u w:val="single"/>
          <w:lang w:val="de-DE"/>
        </w:rPr>
        <w:t xml:space="preserve">war die politische Lage im Jahr 1966 in Deutschand? </w:t>
      </w:r>
    </w:p>
    <w:p w14:paraId="781241CE" w14:textId="77777777" w:rsidR="00084BFB" w:rsidRPr="00084BFB" w:rsidRDefault="00084BFB" w:rsidP="00084BFB">
      <w:pPr>
        <w:rPr>
          <w:rFonts w:ascii="Arial" w:hAnsi="Arial" w:cs="Arial"/>
          <w:b/>
          <w:bCs/>
          <w:noProof/>
          <w:sz w:val="28"/>
          <w:szCs w:val="28"/>
          <w:u w:val="single"/>
          <w:lang w:val="de-DE"/>
        </w:rPr>
      </w:pPr>
    </w:p>
    <w:p w14:paraId="6F7370B9" w14:textId="1B3BBEF2" w:rsidR="00084BFB" w:rsidRDefault="00084BFB" w:rsidP="00084BFB">
      <w:pPr>
        <w:rPr>
          <w:rFonts w:ascii="Arial" w:hAnsi="Arial" w:cs="Arial"/>
          <w:noProof/>
          <w:lang w:val="de-DE"/>
        </w:rPr>
      </w:pPr>
      <w:hyperlink r:id="rId8" w:history="1">
        <w:r w:rsidRPr="009C44E3">
          <w:rPr>
            <w:rStyle w:val="Hyperlink"/>
            <w:rFonts w:ascii="Arial" w:hAnsi="Arial" w:cs="Arial"/>
            <w:noProof/>
            <w:lang w:val="de-DE"/>
          </w:rPr>
          <w:t>https://www.wirtschaftsdienst.eu/inhalt/jahr/2019/heft/8/beitrag/rezessionen-in-der-bundesrepublik-deutschland-von-1966-bis-2013.html</w:t>
        </w:r>
      </w:hyperlink>
    </w:p>
    <w:p w14:paraId="4B3AD8D4" w14:textId="77777777" w:rsidR="00084BFB" w:rsidRDefault="00084BFB" w:rsidP="00084BFB">
      <w:pPr>
        <w:rPr>
          <w:rFonts w:ascii="Arial" w:hAnsi="Arial" w:cs="Arial"/>
          <w:noProof/>
          <w:lang w:val="de-DE"/>
        </w:rPr>
      </w:pPr>
    </w:p>
    <w:p w14:paraId="056CDD4B" w14:textId="77777777" w:rsidR="00084BFB" w:rsidRDefault="00084BFB" w:rsidP="00084BFB">
      <w:pPr>
        <w:rPr>
          <w:rFonts w:ascii="Arial" w:hAnsi="Arial" w:cs="Arial"/>
          <w:noProof/>
          <w:lang w:val="de-DE"/>
        </w:rPr>
      </w:pPr>
    </w:p>
    <w:p w14:paraId="073107F5" w14:textId="77777777" w:rsidR="00084BFB" w:rsidRDefault="00084BFB" w:rsidP="00084BFB">
      <w:pPr>
        <w:rPr>
          <w:rFonts w:ascii="Arial" w:hAnsi="Arial" w:cs="Arial"/>
          <w:noProof/>
          <w:lang w:val="de-DE"/>
        </w:rPr>
      </w:pPr>
    </w:p>
    <w:p w14:paraId="6321D9B9" w14:textId="77777777" w:rsidR="00084BFB" w:rsidRDefault="00084BFB" w:rsidP="00084BFB">
      <w:pPr>
        <w:rPr>
          <w:rFonts w:ascii="Arial" w:hAnsi="Arial" w:cs="Arial"/>
          <w:noProof/>
          <w:lang w:val="de-DE"/>
        </w:rPr>
      </w:pPr>
    </w:p>
    <w:p w14:paraId="3C267AD6" w14:textId="77777777" w:rsidR="00084BFB" w:rsidRDefault="00084BFB" w:rsidP="00084BFB">
      <w:pPr>
        <w:rPr>
          <w:rFonts w:ascii="Arial" w:hAnsi="Arial" w:cs="Arial"/>
          <w:noProof/>
          <w:lang w:val="de-DE"/>
        </w:rPr>
      </w:pPr>
    </w:p>
    <w:p w14:paraId="4E3F478F" w14:textId="77777777" w:rsidR="00084BFB" w:rsidRDefault="00084BFB" w:rsidP="00084BFB">
      <w:pPr>
        <w:rPr>
          <w:rFonts w:ascii="Arial" w:hAnsi="Arial" w:cs="Arial"/>
          <w:noProof/>
          <w:lang w:val="de-DE"/>
        </w:rPr>
      </w:pPr>
    </w:p>
    <w:p w14:paraId="2D1A62DE" w14:textId="77777777" w:rsidR="00084BFB" w:rsidRDefault="00084BFB" w:rsidP="00084BFB">
      <w:pPr>
        <w:rPr>
          <w:rFonts w:ascii="Arial" w:hAnsi="Arial" w:cs="Arial"/>
          <w:noProof/>
          <w:lang w:val="de-DE"/>
        </w:rPr>
      </w:pPr>
    </w:p>
    <w:p w14:paraId="527A06B5" w14:textId="77777777" w:rsidR="00084BFB" w:rsidRDefault="00084BFB" w:rsidP="00084BFB">
      <w:pPr>
        <w:rPr>
          <w:rFonts w:ascii="Arial" w:hAnsi="Arial" w:cs="Arial"/>
          <w:noProof/>
          <w:lang w:val="de-DE"/>
        </w:rPr>
      </w:pPr>
    </w:p>
    <w:p w14:paraId="39630953" w14:textId="77777777" w:rsidR="00084BFB" w:rsidRDefault="00084BFB" w:rsidP="00084BFB">
      <w:pPr>
        <w:rPr>
          <w:rFonts w:ascii="Arial" w:hAnsi="Arial" w:cs="Arial"/>
          <w:noProof/>
          <w:lang w:val="de-DE"/>
        </w:rPr>
      </w:pPr>
    </w:p>
    <w:p w14:paraId="14BF990E" w14:textId="77777777" w:rsidR="00084BFB" w:rsidRDefault="00084BFB" w:rsidP="00084BFB">
      <w:pPr>
        <w:rPr>
          <w:rFonts w:ascii="Arial" w:hAnsi="Arial" w:cs="Arial"/>
          <w:noProof/>
          <w:lang w:val="de-DE"/>
        </w:rPr>
      </w:pPr>
    </w:p>
    <w:p w14:paraId="09FD42A8" w14:textId="77777777" w:rsidR="00084BFB" w:rsidRPr="00084BFB" w:rsidRDefault="00084BFB" w:rsidP="00084BFB">
      <w:pPr>
        <w:rPr>
          <w:rFonts w:ascii="Arial" w:hAnsi="Arial" w:cs="Arial"/>
          <w:noProof/>
          <w:lang w:val="de-DE"/>
        </w:rPr>
      </w:pPr>
    </w:p>
    <w:p w14:paraId="52712F17" w14:textId="77777777" w:rsidR="00084BFB" w:rsidRPr="00084BFB" w:rsidRDefault="00084BFB" w:rsidP="00084BFB">
      <w:pPr>
        <w:rPr>
          <w:rFonts w:ascii="Arial" w:hAnsi="Arial" w:cs="Arial"/>
          <w:b/>
          <w:bCs/>
          <w:noProof/>
          <w:sz w:val="28"/>
          <w:szCs w:val="28"/>
          <w:u w:val="single"/>
          <w:lang w:val="de-DE"/>
        </w:rPr>
      </w:pPr>
    </w:p>
    <w:p w14:paraId="2D0B42CC" w14:textId="66C0D4B7" w:rsidR="00084BFB" w:rsidRDefault="00084BFB" w:rsidP="00084BFB">
      <w:pPr>
        <w:pStyle w:val="Listenabsatz"/>
        <w:numPr>
          <w:ilvl w:val="0"/>
          <w:numId w:val="13"/>
        </w:numPr>
        <w:rPr>
          <w:rFonts w:ascii="Arial" w:hAnsi="Arial" w:cs="Arial"/>
          <w:b/>
          <w:bCs/>
          <w:noProof/>
          <w:sz w:val="28"/>
          <w:szCs w:val="28"/>
          <w:u w:val="single"/>
          <w:lang w:val="de-DE"/>
        </w:rPr>
      </w:pPr>
      <w:r w:rsidRPr="00084BFB">
        <w:rPr>
          <w:rFonts w:ascii="Arial" w:hAnsi="Arial" w:cs="Arial"/>
          <w:b/>
          <w:bCs/>
          <w:noProof/>
          <w:sz w:val="28"/>
          <w:szCs w:val="28"/>
          <w:u w:val="single"/>
          <w:lang w:val="de-DE"/>
        </w:rPr>
        <w:t>Wer ist „Träger“ der Wirtschaftpolitik?</w:t>
      </w:r>
      <w:r w:rsidR="00983187" w:rsidRPr="00084BFB">
        <w:rPr>
          <w:rFonts w:ascii="Arial" w:hAnsi="Arial" w:cs="Arial"/>
          <w:b/>
          <w:bCs/>
          <w:noProof/>
          <w:sz w:val="28"/>
          <w:szCs w:val="28"/>
          <w:u w:val="single"/>
          <w:lang w:val="de-DE"/>
        </w:rPr>
        <w:t xml:space="preserve"> </w:t>
      </w:r>
    </w:p>
    <w:p w14:paraId="6F93365C" w14:textId="77777777" w:rsidR="00084BFB" w:rsidRPr="00084BFB" w:rsidRDefault="00084BFB" w:rsidP="00084BFB">
      <w:pPr>
        <w:pStyle w:val="Listenabsatz"/>
        <w:rPr>
          <w:rFonts w:ascii="Arial" w:hAnsi="Arial" w:cs="Arial"/>
          <w:b/>
          <w:bCs/>
          <w:noProof/>
          <w:sz w:val="28"/>
          <w:szCs w:val="28"/>
          <w:u w:val="single"/>
          <w:lang w:val="de-DE"/>
        </w:rPr>
      </w:pPr>
    </w:p>
    <w:p w14:paraId="1D32D337" w14:textId="3E019975" w:rsidR="00084BFB" w:rsidRPr="00084BFB" w:rsidRDefault="00084BFB" w:rsidP="00084BFB">
      <w:pPr>
        <w:pStyle w:val="Listenabsatz"/>
        <w:rPr>
          <w:rFonts w:ascii="Arial" w:hAnsi="Arial" w:cs="Arial"/>
          <w:b/>
          <w:bCs/>
          <w:noProof/>
          <w:sz w:val="24"/>
          <w:szCs w:val="24"/>
          <w:lang w:val="de-DE"/>
        </w:rPr>
      </w:pPr>
      <w:r w:rsidRPr="00084BFB">
        <w:rPr>
          <w:rFonts w:ascii="Arial" w:hAnsi="Arial" w:cs="Arial"/>
          <w:b/>
          <w:bCs/>
          <w:noProof/>
          <w:sz w:val="24"/>
          <w:szCs w:val="24"/>
          <w:lang w:val="de-DE"/>
        </w:rPr>
        <w:t>Unterscheidung zwischen primäten und sekundären Trägern!</w:t>
      </w:r>
    </w:p>
    <w:p w14:paraId="4B27F0B5" w14:textId="77777777" w:rsidR="00084BFB" w:rsidRDefault="00084BFB" w:rsidP="00084BFB">
      <w:pPr>
        <w:pStyle w:val="Listenabsatz"/>
        <w:rPr>
          <w:rFonts w:ascii="Arial" w:hAnsi="Arial" w:cs="Arial"/>
          <w:b/>
          <w:bCs/>
          <w:noProof/>
          <w:sz w:val="24"/>
          <w:szCs w:val="24"/>
          <w:u w:val="single"/>
          <w:lang w:val="de-DE"/>
        </w:rPr>
      </w:pPr>
    </w:p>
    <w:p w14:paraId="7513AA6F" w14:textId="77777777" w:rsidR="00084BFB" w:rsidRDefault="00084BFB" w:rsidP="00084BFB">
      <w:pPr>
        <w:pStyle w:val="Listenabsatz"/>
        <w:rPr>
          <w:rFonts w:ascii="Arial" w:hAnsi="Arial" w:cs="Arial"/>
          <w:b/>
          <w:bCs/>
          <w:noProof/>
          <w:sz w:val="24"/>
          <w:szCs w:val="24"/>
          <w:u w:val="single"/>
          <w:lang w:val="de-DE"/>
        </w:rPr>
      </w:pPr>
    </w:p>
    <w:p w14:paraId="1E7C67E7" w14:textId="77777777" w:rsidR="00084BFB" w:rsidRDefault="00084BFB" w:rsidP="00084BFB">
      <w:pPr>
        <w:pStyle w:val="Listenabsatz"/>
        <w:rPr>
          <w:rFonts w:ascii="Arial" w:hAnsi="Arial" w:cs="Arial"/>
          <w:b/>
          <w:bCs/>
          <w:noProof/>
          <w:sz w:val="24"/>
          <w:szCs w:val="24"/>
          <w:u w:val="single"/>
          <w:lang w:val="de-DE"/>
        </w:rPr>
      </w:pPr>
    </w:p>
    <w:p w14:paraId="2520BCCD" w14:textId="77777777" w:rsidR="00084BFB" w:rsidRDefault="00084BFB" w:rsidP="00084BFB">
      <w:pPr>
        <w:pStyle w:val="Listenabsatz"/>
        <w:rPr>
          <w:rFonts w:ascii="Arial" w:hAnsi="Arial" w:cs="Arial"/>
          <w:b/>
          <w:bCs/>
          <w:noProof/>
          <w:sz w:val="24"/>
          <w:szCs w:val="24"/>
          <w:u w:val="single"/>
          <w:lang w:val="de-DE"/>
        </w:rPr>
      </w:pPr>
    </w:p>
    <w:p w14:paraId="03EAF956" w14:textId="77777777" w:rsidR="00084BFB" w:rsidRDefault="00084BFB" w:rsidP="00084BFB">
      <w:pPr>
        <w:pStyle w:val="Listenabsatz"/>
        <w:rPr>
          <w:rFonts w:ascii="Arial" w:hAnsi="Arial" w:cs="Arial"/>
          <w:b/>
          <w:bCs/>
          <w:noProof/>
          <w:sz w:val="24"/>
          <w:szCs w:val="24"/>
          <w:u w:val="single"/>
          <w:lang w:val="de-DE"/>
        </w:rPr>
      </w:pPr>
    </w:p>
    <w:p w14:paraId="164949A7" w14:textId="77777777" w:rsidR="00084BFB" w:rsidRDefault="00084BFB" w:rsidP="00084BFB">
      <w:pPr>
        <w:pStyle w:val="Listenabsatz"/>
        <w:rPr>
          <w:rFonts w:ascii="Arial" w:hAnsi="Arial" w:cs="Arial"/>
          <w:b/>
          <w:bCs/>
          <w:noProof/>
          <w:sz w:val="24"/>
          <w:szCs w:val="24"/>
          <w:u w:val="single"/>
          <w:lang w:val="de-DE"/>
        </w:rPr>
      </w:pPr>
    </w:p>
    <w:p w14:paraId="25B7DEC0" w14:textId="77777777" w:rsidR="00084BFB" w:rsidRDefault="00084BFB" w:rsidP="00084BFB">
      <w:pPr>
        <w:pStyle w:val="Listenabsatz"/>
        <w:rPr>
          <w:rFonts w:ascii="Arial" w:hAnsi="Arial" w:cs="Arial"/>
          <w:b/>
          <w:bCs/>
          <w:noProof/>
          <w:sz w:val="24"/>
          <w:szCs w:val="24"/>
          <w:u w:val="single"/>
          <w:lang w:val="de-DE"/>
        </w:rPr>
      </w:pPr>
    </w:p>
    <w:p w14:paraId="20F233A4" w14:textId="77777777" w:rsidR="00084BFB" w:rsidRDefault="00084BFB" w:rsidP="00084BFB">
      <w:pPr>
        <w:pStyle w:val="Listenabsatz"/>
        <w:rPr>
          <w:rFonts w:ascii="Arial" w:hAnsi="Arial" w:cs="Arial"/>
          <w:b/>
          <w:bCs/>
          <w:noProof/>
          <w:sz w:val="24"/>
          <w:szCs w:val="24"/>
          <w:u w:val="single"/>
          <w:lang w:val="de-DE"/>
        </w:rPr>
      </w:pPr>
    </w:p>
    <w:p w14:paraId="3AAA041F" w14:textId="77777777" w:rsidR="00084BFB" w:rsidRDefault="00084BFB" w:rsidP="00084BFB">
      <w:pPr>
        <w:pStyle w:val="Listenabsatz"/>
        <w:rPr>
          <w:rFonts w:ascii="Arial" w:hAnsi="Arial" w:cs="Arial"/>
          <w:b/>
          <w:bCs/>
          <w:noProof/>
          <w:sz w:val="24"/>
          <w:szCs w:val="24"/>
          <w:u w:val="single"/>
          <w:lang w:val="de-DE"/>
        </w:rPr>
      </w:pPr>
    </w:p>
    <w:p w14:paraId="18750C9B" w14:textId="77777777" w:rsidR="00084BFB" w:rsidRDefault="00084BFB" w:rsidP="00084BFB">
      <w:pPr>
        <w:pStyle w:val="Listenabsatz"/>
        <w:rPr>
          <w:rFonts w:ascii="Arial" w:hAnsi="Arial" w:cs="Arial"/>
          <w:b/>
          <w:bCs/>
          <w:noProof/>
          <w:sz w:val="24"/>
          <w:szCs w:val="24"/>
          <w:u w:val="single"/>
          <w:lang w:val="de-DE"/>
        </w:rPr>
      </w:pPr>
    </w:p>
    <w:p w14:paraId="4767EF77" w14:textId="77777777" w:rsidR="00084BFB" w:rsidRPr="00084BFB" w:rsidRDefault="00084BFB" w:rsidP="00084BFB">
      <w:pPr>
        <w:rPr>
          <w:rFonts w:ascii="Arial" w:hAnsi="Arial" w:cs="Arial"/>
          <w:b/>
          <w:bCs/>
          <w:noProof/>
          <w:sz w:val="24"/>
          <w:szCs w:val="24"/>
          <w:u w:val="single"/>
          <w:lang w:val="de-DE"/>
        </w:rPr>
      </w:pPr>
    </w:p>
    <w:p w14:paraId="202E5EDC" w14:textId="77777777" w:rsidR="00084BFB" w:rsidRDefault="00084BFB" w:rsidP="00084BFB">
      <w:pPr>
        <w:pStyle w:val="Listenabsatz"/>
        <w:rPr>
          <w:rFonts w:ascii="Arial" w:hAnsi="Arial" w:cs="Arial"/>
          <w:b/>
          <w:bCs/>
          <w:noProof/>
          <w:sz w:val="24"/>
          <w:szCs w:val="24"/>
          <w:u w:val="single"/>
          <w:lang w:val="de-DE"/>
        </w:rPr>
      </w:pPr>
    </w:p>
    <w:p w14:paraId="1DF2F673" w14:textId="77777777" w:rsidR="00084BFB" w:rsidRPr="00084BFB" w:rsidRDefault="00084BFB" w:rsidP="00084BFB">
      <w:pPr>
        <w:rPr>
          <w:rFonts w:ascii="Arial" w:hAnsi="Arial" w:cs="Arial"/>
          <w:b/>
          <w:bCs/>
          <w:noProof/>
          <w:sz w:val="24"/>
          <w:szCs w:val="24"/>
          <w:u w:val="single"/>
          <w:lang w:val="de-DE"/>
        </w:rPr>
      </w:pPr>
    </w:p>
    <w:p w14:paraId="7D12C883" w14:textId="77777777" w:rsidR="00F4454B" w:rsidRPr="000C7E34" w:rsidRDefault="00F4454B" w:rsidP="00F4454B">
      <w:pPr>
        <w:rPr>
          <w:rFonts w:ascii="Arial" w:hAnsi="Arial" w:cs="Arial"/>
          <w:noProof/>
          <w:sz w:val="24"/>
          <w:szCs w:val="24"/>
          <w:u w:val="single"/>
          <w:lang w:val="de-DE"/>
        </w:rPr>
      </w:pPr>
    </w:p>
    <w:p w14:paraId="654CDA90" w14:textId="74AD5E78" w:rsidR="00F4454B" w:rsidRPr="00983187" w:rsidRDefault="00F4454B" w:rsidP="00D53FBB">
      <w:pPr>
        <w:pStyle w:val="Listenabsatz"/>
        <w:numPr>
          <w:ilvl w:val="0"/>
          <w:numId w:val="13"/>
        </w:numPr>
        <w:spacing w:after="0" w:line="360" w:lineRule="auto"/>
        <w:rPr>
          <w:rFonts w:ascii="Arial" w:eastAsia="Times New Roman" w:hAnsi="Arial" w:cs="Arial"/>
          <w:b/>
          <w:bCs/>
          <w:sz w:val="28"/>
          <w:szCs w:val="28"/>
          <w:u w:val="single"/>
          <w:lang w:eastAsia="de-DE"/>
        </w:rPr>
      </w:pPr>
      <w:proofErr w:type="spellStart"/>
      <w:r w:rsidRPr="000C7E34">
        <w:rPr>
          <w:rFonts w:ascii="Arial" w:eastAsia="Times New Roman" w:hAnsi="Arial" w:cs="Arial"/>
          <w:b/>
          <w:bCs/>
          <w:sz w:val="28"/>
          <w:szCs w:val="28"/>
          <w:u w:val="single"/>
          <w:lang w:eastAsia="de-DE"/>
        </w:rPr>
        <w:t>Hauptziele</w:t>
      </w:r>
      <w:proofErr w:type="spellEnd"/>
      <w:r w:rsidRPr="000C7E34">
        <w:rPr>
          <w:rFonts w:ascii="Arial" w:eastAsia="Times New Roman" w:hAnsi="Arial" w:cs="Arial"/>
          <w:b/>
          <w:bCs/>
          <w:sz w:val="28"/>
          <w:szCs w:val="28"/>
          <w:u w:val="single"/>
          <w:lang w:eastAsia="de-DE"/>
        </w:rPr>
        <w:t xml:space="preserve"> der </w:t>
      </w:r>
      <w:proofErr w:type="spellStart"/>
      <w:r w:rsidRPr="000C7E34">
        <w:rPr>
          <w:rFonts w:ascii="Arial" w:eastAsia="Times New Roman" w:hAnsi="Arial" w:cs="Arial"/>
          <w:b/>
          <w:bCs/>
          <w:sz w:val="28"/>
          <w:szCs w:val="28"/>
          <w:u w:val="single"/>
          <w:lang w:eastAsia="de-DE"/>
        </w:rPr>
        <w:t>Wirtschaftspolitik</w:t>
      </w:r>
      <w:proofErr w:type="spellEnd"/>
    </w:p>
    <w:p w14:paraId="5069A300" w14:textId="77777777" w:rsidR="00F4454B" w:rsidRPr="000C7E34" w:rsidRDefault="00F4454B" w:rsidP="00F4454B">
      <w:pPr>
        <w:rPr>
          <w:rFonts w:ascii="Arial" w:hAnsi="Arial" w:cs="Arial"/>
          <w:noProof/>
          <w:lang w:val="de-DE"/>
        </w:rPr>
      </w:pPr>
    </w:p>
    <w:p w14:paraId="6E9DC317" w14:textId="77777777" w:rsidR="00983187" w:rsidRDefault="00983187" w:rsidP="00983187">
      <w:pPr>
        <w:pStyle w:val="Listenabsatz"/>
        <w:numPr>
          <w:ilvl w:val="0"/>
          <w:numId w:val="11"/>
        </w:numPr>
        <w:spacing w:line="360" w:lineRule="auto"/>
        <w:rPr>
          <w:rFonts w:ascii="Arial" w:eastAsia="Times New Roman" w:hAnsi="Arial" w:cs="Arial"/>
          <w:sz w:val="24"/>
          <w:szCs w:val="24"/>
          <w:lang w:val="de-DE" w:eastAsia="de-DE"/>
        </w:rPr>
      </w:pPr>
      <w:r w:rsidRPr="000C7E34">
        <w:rPr>
          <w:rFonts w:ascii="Arial" w:eastAsia="Times New Roman" w:hAnsi="Arial" w:cs="Arial"/>
          <w:sz w:val="24"/>
          <w:szCs w:val="24"/>
          <w:lang w:val="de-DE" w:eastAsia="de-DE"/>
        </w:rPr>
        <w:t xml:space="preserve">Lesen Sie den Informationstext zu den einzelnen </w:t>
      </w:r>
      <w:r w:rsidRPr="000C7E34">
        <w:rPr>
          <w:rFonts w:ascii="Arial" w:eastAsia="Times New Roman" w:hAnsi="Arial" w:cs="Arial"/>
          <w:sz w:val="24"/>
          <w:szCs w:val="24"/>
          <w:u w:val="single"/>
          <w:lang w:val="de-DE" w:eastAsia="de-DE"/>
        </w:rPr>
        <w:t>Zielen</w:t>
      </w:r>
      <w:r w:rsidRPr="000C7E34">
        <w:rPr>
          <w:rFonts w:ascii="Arial" w:eastAsia="Times New Roman" w:hAnsi="Arial" w:cs="Arial"/>
          <w:sz w:val="24"/>
          <w:szCs w:val="24"/>
          <w:lang w:val="de-DE" w:eastAsia="de-DE"/>
        </w:rPr>
        <w:t xml:space="preserve"> der Wirtschaftspolitik. </w:t>
      </w:r>
    </w:p>
    <w:p w14:paraId="625C1B54" w14:textId="61FD48ED" w:rsidR="00EE3847" w:rsidRPr="00084BFB" w:rsidRDefault="00983187" w:rsidP="00F4454B">
      <w:pPr>
        <w:pStyle w:val="Listenabsatz"/>
        <w:numPr>
          <w:ilvl w:val="0"/>
          <w:numId w:val="11"/>
        </w:numPr>
        <w:rPr>
          <w:rFonts w:ascii="Arial" w:hAnsi="Arial" w:cs="Arial"/>
          <w:noProof/>
          <w:lang w:val="de-DE"/>
        </w:rPr>
      </w:pPr>
      <w:r>
        <w:rPr>
          <w:rFonts w:ascii="Arial" w:eastAsia="Times New Roman" w:hAnsi="Arial" w:cs="Arial"/>
          <w:sz w:val="24"/>
          <w:szCs w:val="24"/>
          <w:lang w:val="de-DE" w:eastAsia="de-DE"/>
        </w:rPr>
        <w:t xml:space="preserve">Erstellen Sie eine Übersicht zu den einzelnen </w:t>
      </w:r>
      <w:r w:rsidRPr="00983187">
        <w:rPr>
          <w:rFonts w:ascii="Arial" w:eastAsia="Times New Roman" w:hAnsi="Arial" w:cs="Arial"/>
          <w:sz w:val="24"/>
          <w:szCs w:val="24"/>
          <w:u w:val="single"/>
          <w:lang w:val="de-DE" w:eastAsia="de-DE"/>
        </w:rPr>
        <w:t>Zielen</w:t>
      </w:r>
      <w:r>
        <w:rPr>
          <w:rFonts w:ascii="Arial" w:eastAsia="Times New Roman" w:hAnsi="Arial" w:cs="Arial"/>
          <w:sz w:val="24"/>
          <w:szCs w:val="24"/>
          <w:lang w:val="de-DE" w:eastAsia="de-DE"/>
        </w:rPr>
        <w:t xml:space="preserve"> </w:t>
      </w:r>
      <w:r w:rsidRPr="00983187">
        <w:rPr>
          <w:rFonts w:ascii="Arial" w:eastAsia="Times New Roman" w:hAnsi="Arial" w:cs="Arial"/>
          <w:sz w:val="24"/>
          <w:szCs w:val="24"/>
          <w:lang w:val="de-DE" w:eastAsia="de-DE"/>
        </w:rPr>
        <w:t xml:space="preserve">und arbeiten Sie die jeweiligen </w:t>
      </w:r>
      <w:r w:rsidRPr="00983187">
        <w:rPr>
          <w:rFonts w:ascii="Arial" w:eastAsia="Times New Roman" w:hAnsi="Arial" w:cs="Arial"/>
          <w:sz w:val="24"/>
          <w:szCs w:val="24"/>
          <w:u w:val="single"/>
          <w:lang w:val="de-DE" w:eastAsia="de-DE"/>
        </w:rPr>
        <w:t>Messzahlen</w:t>
      </w:r>
      <w:r w:rsidRPr="00983187">
        <w:rPr>
          <w:rFonts w:ascii="Arial" w:eastAsia="Times New Roman" w:hAnsi="Arial" w:cs="Arial"/>
          <w:sz w:val="24"/>
          <w:szCs w:val="24"/>
          <w:lang w:val="de-DE" w:eastAsia="de-DE"/>
        </w:rPr>
        <w:t xml:space="preserve"> heraus</w:t>
      </w:r>
      <w:r w:rsidRPr="00983187">
        <w:rPr>
          <w:rFonts w:ascii="Arial" w:eastAsia="Times New Roman" w:hAnsi="Arial" w:cs="Arial"/>
          <w:sz w:val="28"/>
          <w:szCs w:val="28"/>
          <w:lang w:val="de-DE" w:eastAsia="de-DE"/>
        </w:rPr>
        <w:t>.</w:t>
      </w:r>
    </w:p>
    <w:p w14:paraId="42590EF4" w14:textId="6DA86D66" w:rsidR="00EE3847" w:rsidRDefault="003A1AB1" w:rsidP="00F4454B">
      <w:pPr>
        <w:rPr>
          <w:rFonts w:ascii="Arial" w:hAnsi="Arial" w:cs="Arial"/>
          <w:noProof/>
          <w:lang w:val="de-DE"/>
        </w:rPr>
      </w:pPr>
      <w:r>
        <w:rPr>
          <w:noProof/>
          <w14:ligatures w14:val="standardContextual"/>
        </w:rPr>
        <w:drawing>
          <wp:inline distT="0" distB="0" distL="0" distR="0" wp14:anchorId="71797AD5" wp14:editId="72347DA2">
            <wp:extent cx="4852416" cy="6952808"/>
            <wp:effectExtent l="0" t="0" r="5715" b="635"/>
            <wp:docPr id="131429283" name="Grafik 1" descr="Ein Bild, das Text, Buch, Papier, Veröffentlichung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429283" name="Grafik 1" descr="Ein Bild, das Text, Buch, Papier, Veröffentlichung enthält.&#10;&#10;Automatisch generierte Beschreibung"/>
                    <pic:cNvPicPr/>
                  </pic:nvPicPr>
                  <pic:blipFill rotWithShape="1">
                    <a:blip r:embed="rId9"/>
                    <a:srcRect l="21606" t="15696" r="14164" b="10646"/>
                    <a:stretch/>
                  </pic:blipFill>
                  <pic:spPr bwMode="auto">
                    <a:xfrm>
                      <a:off x="0" y="0"/>
                      <a:ext cx="4857876" cy="69606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FB8B27" w14:textId="0207845A" w:rsidR="006B6FEC" w:rsidRPr="006B6FEC" w:rsidRDefault="003A1AB1" w:rsidP="006B6FEC">
      <w:pPr>
        <w:jc w:val="center"/>
        <w:rPr>
          <w:rFonts w:ascii="Arial" w:hAnsi="Arial" w:cs="Arial"/>
          <w:noProof/>
          <w:sz w:val="24"/>
          <w:szCs w:val="24"/>
          <w:lang w:val="de-DE"/>
        </w:rPr>
      </w:pPr>
      <w:r>
        <w:rPr>
          <w:noProof/>
          <w14:ligatures w14:val="standardContextual"/>
        </w:rPr>
        <w:drawing>
          <wp:inline distT="0" distB="0" distL="0" distR="0" wp14:anchorId="0A0C4238" wp14:editId="42EDE0DB">
            <wp:extent cx="6046561" cy="7821168"/>
            <wp:effectExtent l="0" t="0" r="0" b="8890"/>
            <wp:docPr id="872213334" name="Grafik 1" descr="Ein Bild, das Text, Buch, Papier, Veröffentlichung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213334" name="Grafik 1" descr="Ein Bild, das Text, Buch, Papier, Veröffentlichung enthält.&#10;&#10;Automatisch generierte Beschreibung"/>
                    <pic:cNvPicPr/>
                  </pic:nvPicPr>
                  <pic:blipFill rotWithShape="1">
                    <a:blip r:embed="rId10"/>
                    <a:srcRect l="10220" t="16403" r="23952" b="20880"/>
                    <a:stretch/>
                  </pic:blipFill>
                  <pic:spPr bwMode="auto">
                    <a:xfrm>
                      <a:off x="0" y="0"/>
                      <a:ext cx="6081906" cy="78668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229C80" w14:textId="77777777" w:rsidR="00084BFB" w:rsidRDefault="00084BFB" w:rsidP="006B6FEC">
      <w:pPr>
        <w:rPr>
          <w:rFonts w:ascii="Arial" w:hAnsi="Arial" w:cs="Arial"/>
          <w:noProof/>
          <w:sz w:val="24"/>
          <w:szCs w:val="24"/>
          <w:lang w:val="de-DE"/>
        </w:rPr>
      </w:pPr>
    </w:p>
    <w:p w14:paraId="35B97E8A" w14:textId="09614EC3" w:rsidR="006B6FEC" w:rsidRDefault="006B6FEC" w:rsidP="006B6FEC">
      <w:pPr>
        <w:rPr>
          <w:rFonts w:ascii="Arial" w:hAnsi="Arial" w:cs="Arial"/>
          <w:noProof/>
          <w:sz w:val="24"/>
          <w:szCs w:val="24"/>
          <w:lang w:val="de-DE"/>
        </w:rPr>
      </w:pPr>
    </w:p>
    <w:p w14:paraId="1A129B2F" w14:textId="77777777" w:rsidR="00084BFB" w:rsidRDefault="00084BFB" w:rsidP="006B6FEC">
      <w:pPr>
        <w:rPr>
          <w:rFonts w:ascii="Arial" w:hAnsi="Arial" w:cs="Arial"/>
          <w:noProof/>
          <w:lang w:val="de-DE"/>
        </w:rPr>
      </w:pPr>
    </w:p>
    <w:p w14:paraId="5BC56C5D" w14:textId="77777777" w:rsidR="00084BFB" w:rsidRPr="00D53FBB" w:rsidRDefault="00084BFB" w:rsidP="00084BFB">
      <w:pPr>
        <w:rPr>
          <w:rFonts w:ascii="Arial" w:hAnsi="Arial" w:cs="Arial"/>
          <w:b/>
          <w:bCs/>
          <w:noProof/>
          <w:sz w:val="28"/>
          <w:szCs w:val="28"/>
          <w:u w:val="single"/>
          <w:lang w:val="de-DE"/>
        </w:rPr>
      </w:pPr>
    </w:p>
    <w:p w14:paraId="126D62A2" w14:textId="4847BABF" w:rsidR="006B6FEC" w:rsidRPr="00D53FBB" w:rsidRDefault="00084BFB" w:rsidP="00D53FBB">
      <w:pPr>
        <w:pStyle w:val="Listenabsatz"/>
        <w:numPr>
          <w:ilvl w:val="0"/>
          <w:numId w:val="13"/>
        </w:numPr>
        <w:rPr>
          <w:rFonts w:ascii="Arial" w:hAnsi="Arial" w:cs="Arial"/>
          <w:b/>
          <w:bCs/>
          <w:noProof/>
          <w:sz w:val="28"/>
          <w:szCs w:val="28"/>
          <w:u w:val="single"/>
          <w:lang w:val="de-DE"/>
        </w:rPr>
      </w:pPr>
      <w:r w:rsidRPr="00D53FBB">
        <w:rPr>
          <w:rFonts w:ascii="Arial" w:hAnsi="Arial" w:cs="Arial"/>
          <w:b/>
          <w:bCs/>
          <w:noProof/>
          <w:sz w:val="28"/>
          <w:szCs w:val="28"/>
          <w:u w:val="single"/>
          <w:lang w:val="de-DE"/>
        </w:rPr>
        <w:t>Wie wird die Inflationsrate gemessen?</w:t>
      </w:r>
    </w:p>
    <w:p w14:paraId="311896E2" w14:textId="1C64DAE8" w:rsidR="003A1AB1" w:rsidRPr="00327B4D" w:rsidRDefault="003A1AB1" w:rsidP="003A1AB1">
      <w:pPr>
        <w:jc w:val="center"/>
        <w:rPr>
          <w:rFonts w:ascii="Arial" w:hAnsi="Arial" w:cs="Arial"/>
          <w:i/>
          <w:iCs/>
          <w:sz w:val="20"/>
          <w:szCs w:val="20"/>
          <w:lang w:val="de-DE"/>
        </w:rPr>
      </w:pPr>
    </w:p>
    <w:p w14:paraId="069E98E4" w14:textId="400D8704" w:rsidR="003A1AB1" w:rsidRDefault="00084BFB" w:rsidP="00F4454B">
      <w:pPr>
        <w:rPr>
          <w:rFonts w:ascii="Arial" w:hAnsi="Arial" w:cs="Arial"/>
          <w:i/>
          <w:iCs/>
          <w:sz w:val="20"/>
          <w:szCs w:val="20"/>
          <w:lang w:val="de-DE"/>
        </w:rPr>
      </w:pPr>
      <w:r w:rsidRPr="006B6FEC">
        <w:rPr>
          <w:noProof/>
          <w:sz w:val="24"/>
          <w:szCs w:val="24"/>
          <w14:ligatures w14:val="standardContextual"/>
        </w:rPr>
        <w:drawing>
          <wp:inline distT="0" distB="0" distL="0" distR="0" wp14:anchorId="620178D2" wp14:editId="2F4B6A32">
            <wp:extent cx="6313270" cy="5717914"/>
            <wp:effectExtent l="0" t="0" r="0" b="0"/>
            <wp:docPr id="1675924159" name="Grafik 1" descr="Ein Bild, das Text, Screenshot, Aufdruck, Grafikdesig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924159" name="Grafik 1" descr="Ein Bild, das Text, Screenshot, Aufdruck, Grafikdesign enthält.&#10;&#10;Automatisch generierte Beschreibung"/>
                    <pic:cNvPicPr/>
                  </pic:nvPicPr>
                  <pic:blipFill rotWithShape="1">
                    <a:blip r:embed="rId11"/>
                    <a:srcRect l="15206" t="37215" r="20380" b="24348"/>
                    <a:stretch/>
                  </pic:blipFill>
                  <pic:spPr bwMode="auto">
                    <a:xfrm rot="10800000">
                      <a:off x="0" y="0"/>
                      <a:ext cx="6460436" cy="58512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D5C284" w14:textId="77777777" w:rsidR="00084BFB" w:rsidRDefault="00084BFB" w:rsidP="00F4454B"/>
    <w:p w14:paraId="0EB154D8" w14:textId="77777777" w:rsidR="00084BFB" w:rsidRDefault="00084BFB" w:rsidP="00F4454B"/>
    <w:p w14:paraId="4C29ED04" w14:textId="77777777" w:rsidR="00084BFB" w:rsidRDefault="00084BFB" w:rsidP="00F4454B"/>
    <w:p w14:paraId="4DFFCA63" w14:textId="5743ADFD" w:rsidR="00F4454B" w:rsidRPr="00084BFB" w:rsidRDefault="00084BFB" w:rsidP="00F4454B">
      <w:pPr>
        <w:rPr>
          <w:rFonts w:ascii="Arial" w:hAnsi="Arial" w:cs="Arial"/>
          <w:i/>
          <w:iCs/>
          <w:sz w:val="20"/>
          <w:szCs w:val="20"/>
        </w:rPr>
      </w:pPr>
      <w:hyperlink r:id="rId12" w:history="1">
        <w:r w:rsidRPr="009C44E3">
          <w:rPr>
            <w:rStyle w:val="Hyperlink"/>
            <w:rFonts w:ascii="Arial" w:hAnsi="Arial" w:cs="Arial"/>
            <w:i/>
            <w:iCs/>
            <w:sz w:val="20"/>
            <w:szCs w:val="20"/>
          </w:rPr>
          <w:t>https://www.bpb.de/kurz-knapp/lexika/lexikon-der-wirtschaft/20053/magisches-viereck/</w:t>
        </w:r>
      </w:hyperlink>
      <w:r w:rsidR="000C7E34" w:rsidRPr="00084BFB">
        <w:rPr>
          <w:rFonts w:ascii="Arial" w:hAnsi="Arial" w:cs="Arial"/>
          <w:i/>
          <w:iCs/>
          <w:sz w:val="20"/>
          <w:szCs w:val="20"/>
        </w:rPr>
        <w:t>, 13.03.24.</w:t>
      </w:r>
    </w:p>
    <w:p w14:paraId="1126CAC9" w14:textId="77777777" w:rsidR="006B6FEC" w:rsidRDefault="006B6FEC" w:rsidP="00F4454B">
      <w:pPr>
        <w:rPr>
          <w:rFonts w:ascii="Arial" w:hAnsi="Arial" w:cs="Arial"/>
          <w:i/>
          <w:iCs/>
          <w:sz w:val="20"/>
          <w:szCs w:val="20"/>
        </w:rPr>
      </w:pPr>
    </w:p>
    <w:p w14:paraId="14501A21" w14:textId="77777777" w:rsidR="00D53FBB" w:rsidRDefault="00D53FBB" w:rsidP="00F4454B">
      <w:pPr>
        <w:rPr>
          <w:rFonts w:ascii="Arial" w:hAnsi="Arial" w:cs="Arial"/>
          <w:i/>
          <w:iCs/>
          <w:sz w:val="20"/>
          <w:szCs w:val="20"/>
        </w:rPr>
      </w:pPr>
    </w:p>
    <w:p w14:paraId="0A3BCBFE" w14:textId="77777777" w:rsidR="00D53FBB" w:rsidRPr="00084BFB" w:rsidRDefault="00D53FBB" w:rsidP="00F4454B">
      <w:pPr>
        <w:rPr>
          <w:rFonts w:ascii="Arial" w:hAnsi="Arial" w:cs="Arial"/>
          <w:i/>
          <w:iCs/>
          <w:sz w:val="20"/>
          <w:szCs w:val="20"/>
        </w:rPr>
      </w:pPr>
    </w:p>
    <w:p w14:paraId="0AFCD3FB" w14:textId="1C0DF867" w:rsidR="00D53FBB" w:rsidRDefault="00D53FBB" w:rsidP="00D53FBB">
      <w:pPr>
        <w:pStyle w:val="Listenabsatz"/>
        <w:numPr>
          <w:ilvl w:val="0"/>
          <w:numId w:val="13"/>
        </w:numPr>
        <w:rPr>
          <w:rFonts w:ascii="Arial" w:hAnsi="Arial" w:cs="Arial"/>
          <w:b/>
          <w:bCs/>
          <w:sz w:val="28"/>
          <w:szCs w:val="28"/>
          <w:u w:val="single"/>
        </w:rPr>
      </w:pPr>
      <w:proofErr w:type="spellStart"/>
      <w:r>
        <w:rPr>
          <w:rFonts w:ascii="Arial" w:hAnsi="Arial" w:cs="Arial"/>
          <w:b/>
          <w:bCs/>
          <w:sz w:val="28"/>
          <w:szCs w:val="28"/>
          <w:u w:val="single"/>
        </w:rPr>
        <w:t>Übungen</w:t>
      </w:r>
      <w:proofErr w:type="spellEnd"/>
    </w:p>
    <w:p w14:paraId="012CCD3D" w14:textId="77777777" w:rsidR="00D53FBB" w:rsidRPr="00D53FBB" w:rsidRDefault="00D53FBB" w:rsidP="00D53FBB">
      <w:pPr>
        <w:pStyle w:val="Listenabsatz"/>
        <w:rPr>
          <w:rFonts w:ascii="Arial" w:hAnsi="Arial" w:cs="Arial"/>
          <w:b/>
          <w:bCs/>
          <w:sz w:val="28"/>
          <w:szCs w:val="28"/>
          <w:u w:val="single"/>
        </w:rPr>
      </w:pPr>
    </w:p>
    <w:p w14:paraId="09079F6E" w14:textId="11B180D0" w:rsidR="006B6FEC" w:rsidRPr="00D53FBB" w:rsidRDefault="006B6FEC" w:rsidP="00D53FBB">
      <w:pPr>
        <w:pStyle w:val="Listenabsatz"/>
        <w:rPr>
          <w:lang w:val="de-DE"/>
        </w:rPr>
      </w:pPr>
      <w:r>
        <w:rPr>
          <w:noProof/>
        </w:rPr>
        <w:drawing>
          <wp:inline distT="0" distB="0" distL="0" distR="0" wp14:anchorId="4CF22D40" wp14:editId="0C71DB82">
            <wp:extent cx="6009511" cy="7661031"/>
            <wp:effectExtent l="0" t="0" r="0" b="0"/>
            <wp:docPr id="1512681299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681299" name=""/>
                    <pic:cNvPicPr/>
                  </pic:nvPicPr>
                  <pic:blipFill rotWithShape="1">
                    <a:blip r:embed="rId13"/>
                    <a:srcRect t="9817"/>
                    <a:stretch/>
                  </pic:blipFill>
                  <pic:spPr bwMode="auto">
                    <a:xfrm>
                      <a:off x="0" y="0"/>
                      <a:ext cx="6065737" cy="77327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0414CC" w14:textId="77777777" w:rsidR="00F4454B" w:rsidRPr="000C7E34" w:rsidRDefault="00F4454B" w:rsidP="00F4454B">
      <w:pPr>
        <w:rPr>
          <w:rFonts w:ascii="Arial" w:hAnsi="Arial" w:cs="Arial"/>
          <w:sz w:val="24"/>
          <w:szCs w:val="24"/>
          <w:u w:val="single"/>
          <w:lang w:val="de-DE"/>
        </w:rPr>
      </w:pPr>
      <w:r w:rsidRPr="000C7E34">
        <w:rPr>
          <w:rFonts w:ascii="Arial" w:hAnsi="Arial" w:cs="Arial"/>
          <w:noProof/>
          <w:sz w:val="24"/>
          <w:szCs w:val="24"/>
          <w:u w:val="single"/>
        </w:rPr>
        <w:drawing>
          <wp:anchor distT="0" distB="0" distL="114300" distR="114300" simplePos="0" relativeHeight="251662336" behindDoc="1" locked="0" layoutInCell="1" allowOverlap="1" wp14:anchorId="7D5F1B95" wp14:editId="068C4172">
            <wp:simplePos x="0" y="0"/>
            <wp:positionH relativeFrom="column">
              <wp:posOffset>-257175</wp:posOffset>
            </wp:positionH>
            <wp:positionV relativeFrom="paragraph">
              <wp:posOffset>285115</wp:posOffset>
            </wp:positionV>
            <wp:extent cx="5866765" cy="8067675"/>
            <wp:effectExtent l="0" t="0" r="635" b="9525"/>
            <wp:wrapTight wrapText="bothSides">
              <wp:wrapPolygon edited="0">
                <wp:start x="0" y="0"/>
                <wp:lineTo x="0" y="21574"/>
                <wp:lineTo x="21532" y="21574"/>
                <wp:lineTo x="21532" y="0"/>
                <wp:lineTo x="0" y="0"/>
              </wp:wrapPolygon>
            </wp:wrapTight>
            <wp:docPr id="21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6765" cy="806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E34">
        <w:rPr>
          <w:rFonts w:ascii="Arial" w:hAnsi="Arial" w:cs="Arial"/>
          <w:sz w:val="24"/>
          <w:szCs w:val="24"/>
          <w:u w:val="single"/>
          <w:lang w:val="de-DE"/>
        </w:rPr>
        <w:t>Arbeitsblatt zu Zielkonflikten</w:t>
      </w:r>
    </w:p>
    <w:p w14:paraId="69E10CBB" w14:textId="18B80039" w:rsidR="00F4454B" w:rsidRPr="00DA66B1" w:rsidRDefault="00F4454B" w:rsidP="00F4454B">
      <w:pPr>
        <w:rPr>
          <w:rFonts w:ascii="Arial" w:hAnsi="Arial" w:cs="Arial"/>
          <w:sz w:val="24"/>
          <w:szCs w:val="24"/>
          <w:lang w:val="de-DE"/>
        </w:rPr>
      </w:pPr>
    </w:p>
    <w:p w14:paraId="4DCCB950" w14:textId="77777777" w:rsidR="00F4454B" w:rsidRPr="00DA66B1" w:rsidRDefault="00F4454B" w:rsidP="00DA66B1">
      <w:pPr>
        <w:spacing w:line="276" w:lineRule="auto"/>
        <w:rPr>
          <w:rFonts w:ascii="Arial" w:hAnsi="Arial" w:cs="Arial"/>
          <w:sz w:val="24"/>
          <w:szCs w:val="24"/>
          <w:lang w:val="de-DE"/>
        </w:rPr>
      </w:pPr>
    </w:p>
    <w:p w14:paraId="41EE0AB4" w14:textId="0CDA646C" w:rsidR="00F4454B" w:rsidRPr="00DA66B1" w:rsidRDefault="00DA66B1" w:rsidP="00DA66B1">
      <w:pPr>
        <w:spacing w:line="276" w:lineRule="auto"/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  <w:r w:rsidRPr="00DA66B1">
        <w:rPr>
          <w:rFonts w:ascii="Arial" w:hAnsi="Arial" w:cs="Arial"/>
          <w:b/>
          <w:bCs/>
          <w:sz w:val="24"/>
          <w:szCs w:val="24"/>
          <w:u w:val="single"/>
          <w:lang w:val="de-DE"/>
        </w:rPr>
        <w:t xml:space="preserve">Aufgaben / </w:t>
      </w:r>
      <w:r w:rsidR="00D53FBB" w:rsidRPr="00DA66B1">
        <w:rPr>
          <w:rFonts w:ascii="Arial" w:hAnsi="Arial" w:cs="Arial"/>
          <w:b/>
          <w:bCs/>
          <w:sz w:val="24"/>
          <w:szCs w:val="24"/>
          <w:u w:val="single"/>
          <w:lang w:val="de-DE"/>
        </w:rPr>
        <w:t>Diskussionsgrundlagen</w:t>
      </w:r>
    </w:p>
    <w:p w14:paraId="1ED3EC5E" w14:textId="47CE2425" w:rsidR="00DA66B1" w:rsidRDefault="00DA66B1" w:rsidP="00DA66B1">
      <w:pPr>
        <w:pStyle w:val="StandardWeb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lang w:val="de-DE"/>
        </w:rPr>
      </w:pPr>
      <w:r w:rsidRPr="00DA66B1">
        <w:rPr>
          <w:rFonts w:ascii="Arial" w:hAnsi="Arial" w:cs="Arial"/>
          <w:lang w:val="de-DE"/>
        </w:rPr>
        <w:t>Diskutieren Sie die Bedeutung von Vollbeschäftigung als wirtschaftspolitisches Ziel. Welche</w:t>
      </w:r>
      <w:r w:rsidRPr="00DA66B1">
        <w:rPr>
          <w:rFonts w:ascii="Arial" w:hAnsi="Arial" w:cs="Arial"/>
          <w:u w:val="single"/>
          <w:lang w:val="de-DE"/>
        </w:rPr>
        <w:t xml:space="preserve"> Maßnahmen</w:t>
      </w:r>
      <w:r w:rsidRPr="00DA66B1">
        <w:rPr>
          <w:rFonts w:ascii="Arial" w:hAnsi="Arial" w:cs="Arial"/>
          <w:lang w:val="de-DE"/>
        </w:rPr>
        <w:t xml:space="preserve"> könnte die deutsche Regierung ergreifen, um dieses Ziel zu erreichen?</w:t>
      </w:r>
    </w:p>
    <w:p w14:paraId="1BA81482" w14:textId="77777777" w:rsidR="00DA66B1" w:rsidRPr="00DA66B1" w:rsidRDefault="00DA66B1" w:rsidP="00DA66B1">
      <w:pPr>
        <w:pStyle w:val="StandardWeb"/>
        <w:spacing w:line="276" w:lineRule="auto"/>
        <w:ind w:left="720"/>
        <w:jc w:val="both"/>
        <w:rPr>
          <w:rFonts w:ascii="Arial" w:hAnsi="Arial" w:cs="Arial"/>
          <w:lang w:val="de-DE"/>
        </w:rPr>
      </w:pPr>
    </w:p>
    <w:p w14:paraId="2F864C8F" w14:textId="00FA8122" w:rsidR="00DA66B1" w:rsidRDefault="00DA66B1" w:rsidP="00DA66B1">
      <w:pPr>
        <w:pStyle w:val="StandardWeb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lang w:val="de-DE"/>
        </w:rPr>
      </w:pPr>
      <w:r w:rsidRPr="00DA66B1">
        <w:rPr>
          <w:rFonts w:ascii="Arial" w:hAnsi="Arial" w:cs="Arial"/>
          <w:lang w:val="de-DE"/>
        </w:rPr>
        <w:t xml:space="preserve">Warum ist eine ausgewogene Handelsbilanz ein wichtiges wirtschaftspolitisches Ziel für Deutschland? Diskutieren Sie die </w:t>
      </w:r>
      <w:r w:rsidRPr="00DA66B1">
        <w:rPr>
          <w:rFonts w:ascii="Arial" w:hAnsi="Arial" w:cs="Arial"/>
          <w:u w:val="single"/>
          <w:lang w:val="de-DE"/>
        </w:rPr>
        <w:t>Herausforderungen</w:t>
      </w:r>
      <w:r w:rsidRPr="00DA66B1">
        <w:rPr>
          <w:rFonts w:ascii="Arial" w:hAnsi="Arial" w:cs="Arial"/>
          <w:lang w:val="de-DE"/>
        </w:rPr>
        <w:t>, die sich aus einer ungleichmäßigen Handelsbilanz ergeben können, und geben Sie mögliche Maßnahmen zur Förderung einer ausgewogenen Handelsbilanz an.</w:t>
      </w:r>
    </w:p>
    <w:p w14:paraId="09AEBED2" w14:textId="77777777" w:rsidR="00DA66B1" w:rsidRPr="00DA66B1" w:rsidRDefault="00DA66B1" w:rsidP="00DA66B1">
      <w:pPr>
        <w:pStyle w:val="StandardWeb"/>
        <w:spacing w:line="276" w:lineRule="auto"/>
        <w:jc w:val="both"/>
        <w:rPr>
          <w:rFonts w:ascii="Arial" w:hAnsi="Arial" w:cs="Arial"/>
          <w:lang w:val="de-DE"/>
        </w:rPr>
      </w:pPr>
    </w:p>
    <w:p w14:paraId="5F8B1A40" w14:textId="77777777" w:rsidR="00DA66B1" w:rsidRDefault="00DA66B1" w:rsidP="00DA66B1">
      <w:pPr>
        <w:pStyle w:val="StandardWeb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lang w:val="de-DE"/>
        </w:rPr>
      </w:pPr>
      <w:r w:rsidRPr="00DA66B1">
        <w:rPr>
          <w:rFonts w:ascii="Arial" w:hAnsi="Arial" w:cs="Arial"/>
          <w:lang w:val="de-DE"/>
        </w:rPr>
        <w:t xml:space="preserve">Welche </w:t>
      </w:r>
      <w:r w:rsidRPr="00D53FBB">
        <w:rPr>
          <w:rFonts w:ascii="Arial" w:hAnsi="Arial" w:cs="Arial"/>
          <w:u w:val="single"/>
          <w:lang w:val="de-DE"/>
        </w:rPr>
        <w:t>Bedeutung</w:t>
      </w:r>
      <w:r w:rsidRPr="00DA66B1">
        <w:rPr>
          <w:rFonts w:ascii="Arial" w:hAnsi="Arial" w:cs="Arial"/>
          <w:lang w:val="de-DE"/>
        </w:rPr>
        <w:t xml:space="preserve"> hat das Wirtschaftswachstum als wirtschaftspolitisches Ziel für Deutschland? Nennen Sie zwei Hauptfaktoren, die das Wirtschaftswachstum beeinflussen, und erläutern Sie, wie die Regierung diese Faktoren steuern kann.</w:t>
      </w:r>
    </w:p>
    <w:p w14:paraId="4C9B16A0" w14:textId="77777777" w:rsidR="00DA66B1" w:rsidRDefault="00DA66B1" w:rsidP="00DA66B1">
      <w:pPr>
        <w:pStyle w:val="StandardWeb"/>
        <w:spacing w:line="276" w:lineRule="auto"/>
        <w:ind w:left="720"/>
        <w:jc w:val="both"/>
        <w:rPr>
          <w:rFonts w:ascii="Arial" w:hAnsi="Arial" w:cs="Arial"/>
          <w:lang w:val="de-DE"/>
        </w:rPr>
      </w:pPr>
    </w:p>
    <w:p w14:paraId="7C06B7FF" w14:textId="473200D6" w:rsidR="00DA66B1" w:rsidRDefault="00DA66B1" w:rsidP="00DA66B1">
      <w:pPr>
        <w:pStyle w:val="StandardWeb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lang w:val="de-DE"/>
        </w:rPr>
      </w:pPr>
      <w:r w:rsidRPr="00DA66B1">
        <w:rPr>
          <w:rFonts w:ascii="Arial" w:hAnsi="Arial" w:cs="Arial"/>
          <w:lang w:val="de-DE"/>
        </w:rPr>
        <w:t xml:space="preserve">Diskutieren Sie die Rolle der </w:t>
      </w:r>
      <w:r w:rsidRPr="00D53FBB">
        <w:rPr>
          <w:rFonts w:ascii="Arial" w:hAnsi="Arial" w:cs="Arial"/>
          <w:u w:val="single"/>
          <w:lang w:val="de-DE"/>
        </w:rPr>
        <w:t>Steuerpolitik</w:t>
      </w:r>
      <w:r w:rsidRPr="00DA66B1">
        <w:rPr>
          <w:rFonts w:ascii="Arial" w:hAnsi="Arial" w:cs="Arial"/>
          <w:lang w:val="de-DE"/>
        </w:rPr>
        <w:t xml:space="preserve"> bei der Erreichung wirtschaftspolitischer Ziele in Deutschland. Geben Sie Beispiele für steuerpolitische Maßnahmen an, die zur Förderung von Wachstum, Beschäftigung oder Preisstabilität eingesetzt werden können.</w:t>
      </w:r>
    </w:p>
    <w:p w14:paraId="10DE038D" w14:textId="77777777" w:rsidR="00DA66B1" w:rsidRDefault="00DA66B1" w:rsidP="00DA66B1">
      <w:pPr>
        <w:pStyle w:val="Listenabsatz"/>
        <w:rPr>
          <w:rFonts w:ascii="Arial" w:hAnsi="Arial" w:cs="Arial"/>
          <w:lang w:val="de-DE"/>
        </w:rPr>
      </w:pPr>
    </w:p>
    <w:p w14:paraId="75030B86" w14:textId="77777777" w:rsidR="00DA66B1" w:rsidRPr="00DA66B1" w:rsidRDefault="00DA66B1" w:rsidP="00DA66B1">
      <w:pPr>
        <w:pStyle w:val="StandardWeb"/>
        <w:spacing w:line="276" w:lineRule="auto"/>
        <w:ind w:left="720"/>
        <w:jc w:val="both"/>
        <w:rPr>
          <w:rFonts w:ascii="Arial" w:hAnsi="Arial" w:cs="Arial"/>
          <w:lang w:val="de-DE"/>
        </w:rPr>
      </w:pPr>
    </w:p>
    <w:p w14:paraId="6A8CDCA9" w14:textId="4839A87B" w:rsidR="00DA66B1" w:rsidRDefault="00DA66B1" w:rsidP="00DA66B1">
      <w:pPr>
        <w:pStyle w:val="StandardWeb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lang w:val="de-DE"/>
        </w:rPr>
      </w:pPr>
      <w:r w:rsidRPr="00DA66B1">
        <w:rPr>
          <w:rFonts w:ascii="Arial" w:hAnsi="Arial" w:cs="Arial"/>
          <w:lang w:val="de-DE"/>
        </w:rPr>
        <w:t xml:space="preserve">Wie trägt die </w:t>
      </w:r>
      <w:r w:rsidRPr="00D53FBB">
        <w:rPr>
          <w:rFonts w:ascii="Arial" w:hAnsi="Arial" w:cs="Arial"/>
          <w:u w:val="single"/>
          <w:lang w:val="de-DE"/>
        </w:rPr>
        <w:t>Bildungspolitik</w:t>
      </w:r>
      <w:r w:rsidRPr="00DA66B1">
        <w:rPr>
          <w:rFonts w:ascii="Arial" w:hAnsi="Arial" w:cs="Arial"/>
          <w:lang w:val="de-DE"/>
        </w:rPr>
        <w:t xml:space="preserve"> zur Verwirklichung der wirtschaftspolitischen Ziele bei? Diskutieren Sie, wie Investitionen in Bildung und berufliche Ausbildung das langfristige Wirtschaftswachstum und die Produktivität in Deutschland beeinflussen können.</w:t>
      </w:r>
    </w:p>
    <w:p w14:paraId="1C25E57E" w14:textId="77777777" w:rsidR="00DA66B1" w:rsidRPr="00DA66B1" w:rsidRDefault="00DA66B1" w:rsidP="00DA66B1">
      <w:pPr>
        <w:pStyle w:val="StandardWeb"/>
        <w:spacing w:line="276" w:lineRule="auto"/>
        <w:ind w:left="720"/>
        <w:jc w:val="both"/>
        <w:rPr>
          <w:rFonts w:ascii="Arial" w:hAnsi="Arial" w:cs="Arial"/>
          <w:lang w:val="de-DE"/>
        </w:rPr>
      </w:pPr>
    </w:p>
    <w:p w14:paraId="1322CC04" w14:textId="70A7FE75" w:rsidR="008760B7" w:rsidRPr="00DA66B1" w:rsidRDefault="00DA66B1" w:rsidP="008760B7">
      <w:pPr>
        <w:pStyle w:val="StandardWeb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lang w:val="de-DE"/>
        </w:rPr>
      </w:pPr>
      <w:r w:rsidRPr="00DA66B1">
        <w:rPr>
          <w:rFonts w:ascii="Arial" w:hAnsi="Arial" w:cs="Arial"/>
          <w:lang w:val="de-DE"/>
        </w:rPr>
        <w:t xml:space="preserve">Diskutieren Sie die Bedeutung von </w:t>
      </w:r>
      <w:r w:rsidRPr="00D53FBB">
        <w:rPr>
          <w:rFonts w:ascii="Arial" w:hAnsi="Arial" w:cs="Arial"/>
          <w:u w:val="single"/>
          <w:lang w:val="de-DE"/>
        </w:rPr>
        <w:t>Umweltschutzzielen</w:t>
      </w:r>
      <w:r w:rsidRPr="00DA66B1">
        <w:rPr>
          <w:rFonts w:ascii="Arial" w:hAnsi="Arial" w:cs="Arial"/>
          <w:lang w:val="de-DE"/>
        </w:rPr>
        <w:t xml:space="preserve"> in der deutschen Wirtschaftspolitik. Erläutern Sie, wie Umweltschutzmaßnahmen mit anderen wirtschaftspolitischen Zielen wie Wachstum und Beschäftigung in Einklang gebracht werden können.</w:t>
      </w:r>
    </w:p>
    <w:sectPr w:rsidR="008760B7" w:rsidRPr="00DA66B1">
      <w:head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4B5F1" w14:textId="77777777" w:rsidR="005D5EB1" w:rsidRDefault="005D5EB1" w:rsidP="000C7DDC">
      <w:pPr>
        <w:spacing w:after="0" w:line="240" w:lineRule="auto"/>
      </w:pPr>
      <w:r>
        <w:separator/>
      </w:r>
    </w:p>
  </w:endnote>
  <w:endnote w:type="continuationSeparator" w:id="0">
    <w:p w14:paraId="67A9438A" w14:textId="77777777" w:rsidR="005D5EB1" w:rsidRDefault="005D5EB1" w:rsidP="000C7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6F8F94" w14:textId="77777777" w:rsidR="005D5EB1" w:rsidRDefault="005D5EB1" w:rsidP="000C7DDC">
      <w:pPr>
        <w:spacing w:after="0" w:line="240" w:lineRule="auto"/>
      </w:pPr>
      <w:r>
        <w:separator/>
      </w:r>
    </w:p>
  </w:footnote>
  <w:footnote w:type="continuationSeparator" w:id="0">
    <w:p w14:paraId="703F5987" w14:textId="77777777" w:rsidR="005D5EB1" w:rsidRDefault="005D5EB1" w:rsidP="000C7D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2B2E0" w14:textId="645E5FFA" w:rsidR="000C7DDC" w:rsidRPr="000C7DDC" w:rsidRDefault="000C7DDC">
    <w:pPr>
      <w:pStyle w:val="Kopfzeile"/>
      <w:rPr>
        <w:rFonts w:ascii="Arial" w:hAnsi="Arial" w:cs="Arial"/>
        <w:lang w:val="de-DE"/>
      </w:rPr>
    </w:pPr>
    <w:r>
      <w:rPr>
        <w:noProof/>
      </w:rPr>
      <w:drawing>
        <wp:inline distT="0" distB="0" distL="0" distR="0" wp14:anchorId="75E1D695" wp14:editId="333B9FE4">
          <wp:extent cx="1123950" cy="521423"/>
          <wp:effectExtent l="0" t="0" r="0" b="0"/>
          <wp:docPr id="3" name="Bild 3" descr="Organisationsstruktur der BBS I Technik Kaiserslauter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Organisationsstruktur der BBS I Technik Kaiserslauter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5787" cy="5454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lang w:val="de-DE"/>
      </w:rPr>
      <w:t xml:space="preserve">                       </w:t>
    </w:r>
    <w:r w:rsidRPr="000C7DDC">
      <w:rPr>
        <w:rFonts w:ascii="Arial" w:hAnsi="Arial" w:cs="Arial"/>
        <w:lang w:val="de-DE"/>
      </w:rPr>
      <w:t xml:space="preserve">       </w:t>
    </w:r>
    <w:r>
      <w:rPr>
        <w:rFonts w:ascii="Arial" w:hAnsi="Arial" w:cs="Arial"/>
        <w:lang w:val="de-DE"/>
      </w:rPr>
      <w:t xml:space="preserve">      </w:t>
    </w:r>
    <w:r w:rsidRPr="000C7DDC">
      <w:rPr>
        <w:rFonts w:ascii="Arial" w:hAnsi="Arial" w:cs="Arial"/>
        <w:lang w:val="de-DE"/>
      </w:rPr>
      <w:t xml:space="preserve">   </w:t>
    </w:r>
    <w:r w:rsidR="00F4454B">
      <w:rPr>
        <w:rFonts w:ascii="Arial" w:hAnsi="Arial" w:cs="Arial"/>
        <w:lang w:val="de-DE"/>
      </w:rPr>
      <w:t xml:space="preserve">          </w:t>
    </w:r>
    <w:r w:rsidR="004A0DD2">
      <w:rPr>
        <w:rFonts w:ascii="Arial" w:hAnsi="Arial" w:cs="Arial"/>
        <w:lang w:val="de-DE"/>
      </w:rPr>
      <w:t xml:space="preserve">    </w:t>
    </w:r>
    <w:r w:rsidRPr="000C7DDC">
      <w:rPr>
        <w:rFonts w:ascii="Arial" w:hAnsi="Arial" w:cs="Arial"/>
        <w:lang w:val="de-DE"/>
      </w:rPr>
      <w:t xml:space="preserve">    </w:t>
    </w:r>
    <w:r>
      <w:rPr>
        <w:rFonts w:ascii="Arial" w:hAnsi="Arial" w:cs="Arial"/>
        <w:lang w:val="de-DE"/>
      </w:rPr>
      <w:t xml:space="preserve">                                            Briehl</w:t>
    </w:r>
    <w:r w:rsidRPr="000C7DDC">
      <w:rPr>
        <w:rFonts w:ascii="Arial" w:hAnsi="Arial" w:cs="Arial"/>
        <w:lang w:val="de-DE"/>
      </w:rPr>
      <w:t xml:space="preserve">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A0B55"/>
    <w:multiLevelType w:val="hybridMultilevel"/>
    <w:tmpl w:val="230CD1C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1B7C38"/>
    <w:multiLevelType w:val="hybridMultilevel"/>
    <w:tmpl w:val="9746DD1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3A38A7"/>
    <w:multiLevelType w:val="hybridMultilevel"/>
    <w:tmpl w:val="23A27EE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DE3756"/>
    <w:multiLevelType w:val="hybridMultilevel"/>
    <w:tmpl w:val="BCFC9C9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69262D"/>
    <w:multiLevelType w:val="hybridMultilevel"/>
    <w:tmpl w:val="00A4D4EE"/>
    <w:lvl w:ilvl="0" w:tplc="E0A0ECB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4011676"/>
    <w:multiLevelType w:val="hybridMultilevel"/>
    <w:tmpl w:val="D53618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502951"/>
    <w:multiLevelType w:val="hybridMultilevel"/>
    <w:tmpl w:val="C23AAA2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ED38AB"/>
    <w:multiLevelType w:val="hybridMultilevel"/>
    <w:tmpl w:val="12E0688A"/>
    <w:lvl w:ilvl="0" w:tplc="4C445CA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4B40BD"/>
    <w:multiLevelType w:val="hybridMultilevel"/>
    <w:tmpl w:val="5BF0844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412A7E"/>
    <w:multiLevelType w:val="hybridMultilevel"/>
    <w:tmpl w:val="BD0AC88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180075"/>
    <w:multiLevelType w:val="hybridMultilevel"/>
    <w:tmpl w:val="E2DA435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A72E8F"/>
    <w:multiLevelType w:val="hybridMultilevel"/>
    <w:tmpl w:val="5E24019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A874E0"/>
    <w:multiLevelType w:val="hybridMultilevel"/>
    <w:tmpl w:val="C23AAA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B828A3"/>
    <w:multiLevelType w:val="hybridMultilevel"/>
    <w:tmpl w:val="3FB6ADB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9823623">
    <w:abstractNumId w:val="3"/>
  </w:num>
  <w:num w:numId="2" w16cid:durableId="2008703325">
    <w:abstractNumId w:val="5"/>
  </w:num>
  <w:num w:numId="3" w16cid:durableId="1665157955">
    <w:abstractNumId w:val="13"/>
  </w:num>
  <w:num w:numId="4" w16cid:durableId="945424314">
    <w:abstractNumId w:val="0"/>
  </w:num>
  <w:num w:numId="5" w16cid:durableId="1250775188">
    <w:abstractNumId w:val="1"/>
  </w:num>
  <w:num w:numId="6" w16cid:durableId="125196818">
    <w:abstractNumId w:val="8"/>
  </w:num>
  <w:num w:numId="7" w16cid:durableId="2106411763">
    <w:abstractNumId w:val="2"/>
  </w:num>
  <w:num w:numId="8" w16cid:durableId="785464076">
    <w:abstractNumId w:val="10"/>
  </w:num>
  <w:num w:numId="9" w16cid:durableId="23101390">
    <w:abstractNumId w:val="6"/>
  </w:num>
  <w:num w:numId="10" w16cid:durableId="1347169532">
    <w:abstractNumId w:val="11"/>
  </w:num>
  <w:num w:numId="11" w16cid:durableId="398865547">
    <w:abstractNumId w:val="12"/>
  </w:num>
  <w:num w:numId="12" w16cid:durableId="1708603631">
    <w:abstractNumId w:val="9"/>
  </w:num>
  <w:num w:numId="13" w16cid:durableId="2027440376">
    <w:abstractNumId w:val="7"/>
  </w:num>
  <w:num w:numId="14" w16cid:durableId="14861205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DDC"/>
    <w:rsid w:val="0004563C"/>
    <w:rsid w:val="00053EBF"/>
    <w:rsid w:val="0006269C"/>
    <w:rsid w:val="00084BFB"/>
    <w:rsid w:val="000C7DDC"/>
    <w:rsid w:val="000C7E34"/>
    <w:rsid w:val="001479F1"/>
    <w:rsid w:val="00177EA0"/>
    <w:rsid w:val="001858D4"/>
    <w:rsid w:val="00202E58"/>
    <w:rsid w:val="002344D8"/>
    <w:rsid w:val="00273767"/>
    <w:rsid w:val="002B1A33"/>
    <w:rsid w:val="0030259C"/>
    <w:rsid w:val="00311B64"/>
    <w:rsid w:val="0031723B"/>
    <w:rsid w:val="00327B4D"/>
    <w:rsid w:val="003305CA"/>
    <w:rsid w:val="003407EA"/>
    <w:rsid w:val="0034757F"/>
    <w:rsid w:val="003A1AB1"/>
    <w:rsid w:val="003A303E"/>
    <w:rsid w:val="003A4EC3"/>
    <w:rsid w:val="003B2554"/>
    <w:rsid w:val="004062A0"/>
    <w:rsid w:val="004A0DD2"/>
    <w:rsid w:val="004A4CC3"/>
    <w:rsid w:val="004D5C88"/>
    <w:rsid w:val="004E1C61"/>
    <w:rsid w:val="005D2790"/>
    <w:rsid w:val="005D5EB1"/>
    <w:rsid w:val="006A4060"/>
    <w:rsid w:val="006B6FEC"/>
    <w:rsid w:val="006E2CBC"/>
    <w:rsid w:val="006E6CF0"/>
    <w:rsid w:val="006F35A3"/>
    <w:rsid w:val="00757F3F"/>
    <w:rsid w:val="00777166"/>
    <w:rsid w:val="007E112F"/>
    <w:rsid w:val="00804071"/>
    <w:rsid w:val="00807D65"/>
    <w:rsid w:val="008760B7"/>
    <w:rsid w:val="00877572"/>
    <w:rsid w:val="008B400D"/>
    <w:rsid w:val="008C36D6"/>
    <w:rsid w:val="008C7352"/>
    <w:rsid w:val="008E0DC7"/>
    <w:rsid w:val="00905D8A"/>
    <w:rsid w:val="0093353C"/>
    <w:rsid w:val="00983187"/>
    <w:rsid w:val="00A11BAA"/>
    <w:rsid w:val="00A441A0"/>
    <w:rsid w:val="00A679E0"/>
    <w:rsid w:val="00A84597"/>
    <w:rsid w:val="00A864F3"/>
    <w:rsid w:val="00AE2DEB"/>
    <w:rsid w:val="00B13497"/>
    <w:rsid w:val="00B4651C"/>
    <w:rsid w:val="00B77B3A"/>
    <w:rsid w:val="00BE574D"/>
    <w:rsid w:val="00C04470"/>
    <w:rsid w:val="00C71078"/>
    <w:rsid w:val="00D0687C"/>
    <w:rsid w:val="00D302C2"/>
    <w:rsid w:val="00D53FBB"/>
    <w:rsid w:val="00D66646"/>
    <w:rsid w:val="00D92E56"/>
    <w:rsid w:val="00DA66B1"/>
    <w:rsid w:val="00DB41B5"/>
    <w:rsid w:val="00EB7EEC"/>
    <w:rsid w:val="00ED10F9"/>
    <w:rsid w:val="00EE3847"/>
    <w:rsid w:val="00EE5143"/>
    <w:rsid w:val="00F0114B"/>
    <w:rsid w:val="00F03579"/>
    <w:rsid w:val="00F14CEB"/>
    <w:rsid w:val="00F375DB"/>
    <w:rsid w:val="00F4454B"/>
    <w:rsid w:val="00FF0C42"/>
    <w:rsid w:val="00FF5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1523F7"/>
  <w15:chartTrackingRefBased/>
  <w15:docId w15:val="{4EAED931-CD4C-4F4A-9CAE-4F850AA64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14CEB"/>
    <w:rPr>
      <w:kern w:val="0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C7D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C7DDC"/>
  </w:style>
  <w:style w:type="paragraph" w:styleId="Fuzeile">
    <w:name w:val="footer"/>
    <w:basedOn w:val="Standard"/>
    <w:link w:val="FuzeileZchn"/>
    <w:uiPriority w:val="99"/>
    <w:unhideWhenUsed/>
    <w:rsid w:val="000C7D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C7DDC"/>
  </w:style>
  <w:style w:type="paragraph" w:styleId="Listenabsatz">
    <w:name w:val="List Paragraph"/>
    <w:basedOn w:val="Standard"/>
    <w:uiPriority w:val="34"/>
    <w:qFormat/>
    <w:rsid w:val="00F14CEB"/>
    <w:pPr>
      <w:ind w:left="720"/>
      <w:contextualSpacing/>
    </w:pPr>
  </w:style>
  <w:style w:type="table" w:styleId="Tabellenraster">
    <w:name w:val="Table Grid"/>
    <w:basedOn w:val="NormaleTabelle"/>
    <w:uiPriority w:val="39"/>
    <w:rsid w:val="00BE5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0C7E3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C7E34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unhideWhenUsed/>
    <w:rsid w:val="00DA6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43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irtschaftsdienst.eu/inhalt/jahr/2019/heft/8/beitrag/rezessionen-in-der-bundesrepublik-deutschland-von-1966-bis-2013.html" TargetMode="Externa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bpb.de/kurz-knapp/lexika/lexikon-der-wirtschaft/20053/magisches-viereck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Silke Briehl</dc:creator>
  <cp:keywords/>
  <dc:description/>
  <cp:lastModifiedBy>Silke Briehl</cp:lastModifiedBy>
  <cp:revision>2</cp:revision>
  <cp:lastPrinted>2024-02-29T11:34:00Z</cp:lastPrinted>
  <dcterms:created xsi:type="dcterms:W3CDTF">2024-04-18T16:49:00Z</dcterms:created>
  <dcterms:modified xsi:type="dcterms:W3CDTF">2024-04-18T16:49:00Z</dcterms:modified>
</cp:coreProperties>
</file>