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1AE2B" w14:textId="2D0ECEB9" w:rsidR="001E4EA6" w:rsidRPr="003947B0" w:rsidRDefault="001E4EA6" w:rsidP="003947B0">
      <w:pPr>
        <w:jc w:val="center"/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</w:pPr>
      <w:r w:rsidRPr="003947B0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w:t>Die Konjunktur</w:t>
      </w:r>
    </w:p>
    <w:p w14:paraId="1C23988A" w14:textId="77777777" w:rsidR="001E4EA6" w:rsidRPr="001E4EA6" w:rsidRDefault="001E4EA6" w:rsidP="001E4EA6">
      <w:pPr>
        <w:jc w:val="center"/>
        <w:rPr>
          <w:rFonts w:ascii="Arial" w:hAnsi="Arial" w:cs="Arial"/>
          <w:sz w:val="24"/>
          <w:szCs w:val="24"/>
          <w:lang w:val="de-DE"/>
        </w:rPr>
      </w:pPr>
    </w:p>
    <w:p w14:paraId="1C9FB5C9" w14:textId="77777777" w:rsidR="001E4EA6" w:rsidRPr="001E4EA6" w:rsidRDefault="001E4EA6" w:rsidP="001E4EA6">
      <w:pPr>
        <w:rPr>
          <w:rFonts w:ascii="Arial" w:hAnsi="Arial" w:cs="Arial"/>
          <w:sz w:val="24"/>
          <w:szCs w:val="24"/>
          <w:lang w:val="de-DE"/>
        </w:rPr>
      </w:pPr>
      <w:r w:rsidRPr="001E4EA6">
        <w:rPr>
          <w:rFonts w:ascii="Arial" w:hAnsi="Arial" w:cs="Arial"/>
          <w:sz w:val="24"/>
          <w:szCs w:val="24"/>
          <w:lang w:val="de-DE"/>
        </w:rPr>
        <w:t>Der Verlauf der Wirtschaft ist ein „Auf und Ab“, ähnlich der Bewegung einer Welle.</w:t>
      </w:r>
    </w:p>
    <w:p w14:paraId="360D96B8" w14:textId="77777777" w:rsidR="001E4EA6" w:rsidRPr="001E4EA6" w:rsidRDefault="001E4EA6" w:rsidP="001E4EA6">
      <w:pPr>
        <w:rPr>
          <w:rFonts w:ascii="Arial" w:hAnsi="Arial" w:cs="Arial"/>
          <w:sz w:val="24"/>
          <w:szCs w:val="24"/>
          <w:lang w:val="de-DE"/>
        </w:rPr>
      </w:pPr>
      <w:r w:rsidRPr="001E4EA6">
        <w:rPr>
          <w:rFonts w:ascii="Arial" w:hAnsi="Arial" w:cs="Arial"/>
          <w:sz w:val="24"/>
          <w:szCs w:val="24"/>
          <w:lang w:val="de-DE"/>
        </w:rPr>
        <w:t>Nur durch die Wellenbewegungen schafft es das Schiff voran zu kommen.</w:t>
      </w:r>
    </w:p>
    <w:p w14:paraId="58F6E7E3" w14:textId="77777777" w:rsidR="001E4EA6" w:rsidRPr="001E4EA6" w:rsidRDefault="001E4EA6" w:rsidP="003947B0">
      <w:pPr>
        <w:rPr>
          <w:rFonts w:ascii="Arial" w:hAnsi="Arial" w:cs="Arial"/>
          <w:sz w:val="24"/>
          <w:szCs w:val="24"/>
          <w:lang w:val="de-DE"/>
        </w:rPr>
      </w:pPr>
    </w:p>
    <w:p w14:paraId="132ACDCD" w14:textId="77777777" w:rsidR="001E4EA6" w:rsidRPr="001E4EA6" w:rsidRDefault="001E4EA6" w:rsidP="001E4EA6">
      <w:pPr>
        <w:jc w:val="center"/>
        <w:rPr>
          <w:rFonts w:ascii="Arial" w:hAnsi="Arial" w:cs="Arial"/>
          <w:sz w:val="24"/>
          <w:szCs w:val="24"/>
          <w:lang w:val="de-DE"/>
        </w:rPr>
      </w:pPr>
    </w:p>
    <w:p w14:paraId="6C25FF3F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EA8D5A6" wp14:editId="55F6D16C">
            <wp:extent cx="3705371" cy="5339151"/>
            <wp:effectExtent l="0" t="0" r="9525" b="0"/>
            <wp:docPr id="2" name="Bild 2" descr="Amazon.de: Big Schiff 'Pazifischer Ozean, Wellen, Abstrakt, Modern,  Meerespanorama, Original Ölgemälde Gemälde Ölbild Wandbild auf Leinwand,  Home-S19 24 X 36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azon.de: Big Schiff 'Pazifischer Ozean, Wellen, Abstrakt, Modern,  Meerespanorama, Original Ölgemälde Gemälde Ölbild Wandbild auf Leinwand,  Home-S19 24 X 36 c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093" cy="535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028F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</w:p>
    <w:p w14:paraId="7C74E65C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</w:p>
    <w:p w14:paraId="2BB66364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</w:p>
    <w:p w14:paraId="6C1710E8" w14:textId="77777777" w:rsidR="003947B0" w:rsidRDefault="003947B0" w:rsidP="001E4EA6">
      <w:pPr>
        <w:jc w:val="center"/>
        <w:rPr>
          <w:rFonts w:ascii="Arial" w:hAnsi="Arial" w:cs="Arial"/>
          <w:sz w:val="24"/>
          <w:szCs w:val="24"/>
        </w:rPr>
      </w:pPr>
    </w:p>
    <w:p w14:paraId="0F0FB27F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</w:p>
    <w:p w14:paraId="683F6A55" w14:textId="77777777" w:rsidR="001E4EA6" w:rsidRPr="003947B0" w:rsidRDefault="001E4EA6" w:rsidP="001E4EA6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3947B0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Die </w:t>
      </w:r>
      <w:proofErr w:type="spellStart"/>
      <w:r w:rsidRPr="003947B0">
        <w:rPr>
          <w:rFonts w:ascii="Arial" w:hAnsi="Arial" w:cs="Arial"/>
          <w:b/>
          <w:bCs/>
          <w:sz w:val="24"/>
          <w:szCs w:val="24"/>
          <w:u w:val="single"/>
        </w:rPr>
        <w:t>Konjunkturphasen</w:t>
      </w:r>
      <w:proofErr w:type="spellEnd"/>
    </w:p>
    <w:p w14:paraId="63DF218F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</w:p>
    <w:p w14:paraId="02174D42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6EDACAF" wp14:editId="1706B15C">
            <wp:extent cx="4943158" cy="4012660"/>
            <wp:effectExtent l="0" t="0" r="0" b="6985"/>
            <wp:docPr id="7" name="Grafik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12496" r="34275" b="4027"/>
                    <a:stretch/>
                  </pic:blipFill>
                  <pic:spPr bwMode="auto">
                    <a:xfrm>
                      <a:off x="0" y="0"/>
                      <a:ext cx="4955015" cy="40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B9C71" w14:textId="77777777" w:rsidR="001E4EA6" w:rsidRDefault="001E4EA6" w:rsidP="001E4EA6">
      <w:pPr>
        <w:rPr>
          <w:rFonts w:ascii="Arial" w:hAnsi="Arial" w:cs="Arial"/>
          <w:sz w:val="24"/>
          <w:szCs w:val="24"/>
        </w:rPr>
      </w:pPr>
    </w:p>
    <w:p w14:paraId="19AD6F20" w14:textId="77777777" w:rsidR="001E4EA6" w:rsidRDefault="001E4EA6" w:rsidP="001E4EA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6CECC98" wp14:editId="768BC991">
            <wp:extent cx="4974268" cy="3611713"/>
            <wp:effectExtent l="0" t="0" r="0" b="8255"/>
            <wp:docPr id="5" name="Grafik 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3" t="5879" r="25512" b="9606"/>
                    <a:stretch/>
                  </pic:blipFill>
                  <pic:spPr bwMode="auto">
                    <a:xfrm>
                      <a:off x="0" y="0"/>
                      <a:ext cx="4974268" cy="361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2469C" w14:textId="77777777" w:rsidR="001E4EA6" w:rsidRPr="001E4EA6" w:rsidRDefault="001E4EA6" w:rsidP="001E4EA6">
      <w:pPr>
        <w:pStyle w:val="Listenabsatz"/>
        <w:rPr>
          <w:rFonts w:ascii="Arial" w:hAnsi="Arial" w:cs="Arial"/>
          <w:sz w:val="24"/>
          <w:szCs w:val="24"/>
          <w:u w:val="single"/>
          <w:lang w:val="de-DE"/>
        </w:rPr>
      </w:pPr>
    </w:p>
    <w:p w14:paraId="25DBD8F5" w14:textId="77C7E813" w:rsidR="003947B0" w:rsidRDefault="003947B0" w:rsidP="003947B0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3947B0">
        <w:rPr>
          <w:rFonts w:ascii="Arial" w:hAnsi="Arial" w:cs="Arial"/>
          <w:b/>
          <w:bCs/>
          <w:sz w:val="24"/>
          <w:szCs w:val="24"/>
          <w:u w:val="single"/>
          <w:lang w:val="de-DE"/>
        </w:rPr>
        <w:t>Die Fiskalpolitik</w:t>
      </w:r>
    </w:p>
    <w:p w14:paraId="02C7F201" w14:textId="77777777" w:rsidR="003947B0" w:rsidRDefault="003947B0" w:rsidP="003947B0">
      <w:pPr>
        <w:pStyle w:val="Listenabsatz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3772B69" w14:textId="34D90658" w:rsidR="003947B0" w:rsidRPr="003947B0" w:rsidRDefault="003947B0" w:rsidP="003947B0">
      <w:pPr>
        <w:pStyle w:val="Listenabsatz"/>
        <w:rPr>
          <w:rFonts w:ascii="Arial" w:hAnsi="Arial" w:cs="Arial"/>
          <w:sz w:val="24"/>
          <w:szCs w:val="24"/>
          <w:lang w:val="de-DE"/>
        </w:rPr>
      </w:pPr>
      <w:r w:rsidRPr="003947B0">
        <w:rPr>
          <w:rFonts w:ascii="Arial" w:hAnsi="Arial" w:cs="Arial"/>
          <w:sz w:val="24"/>
          <w:szCs w:val="24"/>
          <w:lang w:val="de-DE"/>
        </w:rPr>
        <w:t>Welches Ziel verfolgt die Fiskalpolitik?</w:t>
      </w:r>
    </w:p>
    <w:p w14:paraId="293A1D2B" w14:textId="382AE03B" w:rsidR="003947B0" w:rsidRPr="003947B0" w:rsidRDefault="003947B0" w:rsidP="003947B0">
      <w:pPr>
        <w:pStyle w:val="Listenabsatz"/>
        <w:rPr>
          <w:rFonts w:ascii="Arial" w:hAnsi="Arial" w:cs="Arial"/>
          <w:sz w:val="24"/>
          <w:szCs w:val="24"/>
          <w:lang w:val="de-DE"/>
        </w:rPr>
      </w:pPr>
      <w:r w:rsidRPr="003947B0">
        <w:rPr>
          <w:rFonts w:ascii="Arial" w:hAnsi="Arial" w:cs="Arial"/>
          <w:sz w:val="24"/>
          <w:szCs w:val="24"/>
          <w:lang w:val="de-DE"/>
        </w:rPr>
        <w:t>Welche Maßnahmen gibt es hierfür?</w:t>
      </w:r>
    </w:p>
    <w:p w14:paraId="285008C1" w14:textId="77777777" w:rsidR="003947B0" w:rsidRDefault="003947B0" w:rsidP="003947B0">
      <w:pPr>
        <w:pStyle w:val="Listenabsatz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D7A87EE" w14:textId="2903E408" w:rsidR="003947B0" w:rsidRDefault="003947B0" w:rsidP="003947B0">
      <w:pPr>
        <w:pStyle w:val="Listenabsatz"/>
        <w:rPr>
          <w:rFonts w:ascii="Arial" w:hAnsi="Arial" w:cs="Arial"/>
          <w:color w:val="00B050"/>
          <w:sz w:val="24"/>
          <w:szCs w:val="24"/>
          <w:lang w:val="de-DE"/>
        </w:rPr>
      </w:pPr>
      <w:r w:rsidRPr="003947B0">
        <w:rPr>
          <w:rFonts w:ascii="Arial" w:hAnsi="Arial" w:cs="Arial"/>
          <w:color w:val="00B050"/>
          <w:sz w:val="24"/>
          <w:szCs w:val="24"/>
          <w:lang w:val="de-DE"/>
        </w:rPr>
        <w:t>Achtung: Die Fiskalpolitik darf nicht mit der Finanzpolitik verwechselt werden!</w:t>
      </w:r>
    </w:p>
    <w:p w14:paraId="2F632B21" w14:textId="77777777" w:rsidR="003947B0" w:rsidRDefault="003947B0" w:rsidP="003947B0">
      <w:pPr>
        <w:pStyle w:val="Listenabsatz"/>
        <w:rPr>
          <w:rFonts w:ascii="Arial" w:hAnsi="Arial" w:cs="Arial"/>
          <w:color w:val="00B050"/>
          <w:sz w:val="24"/>
          <w:szCs w:val="24"/>
          <w:lang w:val="de-DE"/>
        </w:rPr>
      </w:pPr>
    </w:p>
    <w:p w14:paraId="5F923691" w14:textId="77777777" w:rsidR="005822FE" w:rsidRDefault="005822FE" w:rsidP="003947B0">
      <w:pPr>
        <w:pStyle w:val="Listenabsatz"/>
        <w:rPr>
          <w:rFonts w:ascii="Arial" w:hAnsi="Arial" w:cs="Arial"/>
          <w:color w:val="00B050"/>
          <w:sz w:val="24"/>
          <w:szCs w:val="24"/>
          <w:lang w:val="de-DE"/>
        </w:rPr>
      </w:pPr>
    </w:p>
    <w:p w14:paraId="622CB744" w14:textId="77777777" w:rsidR="005822FE" w:rsidRDefault="005822FE" w:rsidP="003947B0">
      <w:pPr>
        <w:pStyle w:val="Listenabsatz"/>
        <w:rPr>
          <w:rFonts w:ascii="Arial" w:hAnsi="Arial" w:cs="Arial"/>
          <w:color w:val="00B050"/>
          <w:sz w:val="24"/>
          <w:szCs w:val="24"/>
          <w:lang w:val="de-DE"/>
        </w:rPr>
      </w:pPr>
    </w:p>
    <w:p w14:paraId="0004CDBB" w14:textId="77777777" w:rsidR="005822FE" w:rsidRDefault="005822FE" w:rsidP="003947B0">
      <w:pPr>
        <w:pStyle w:val="Listenabsatz"/>
        <w:rPr>
          <w:rFonts w:ascii="Arial" w:hAnsi="Arial" w:cs="Arial"/>
          <w:color w:val="00B050"/>
          <w:sz w:val="24"/>
          <w:szCs w:val="24"/>
          <w:lang w:val="de-DE"/>
        </w:rPr>
      </w:pPr>
    </w:p>
    <w:p w14:paraId="10E62C4B" w14:textId="77777777" w:rsidR="003947B0" w:rsidRPr="003947B0" w:rsidRDefault="003947B0" w:rsidP="003947B0">
      <w:pPr>
        <w:pStyle w:val="Listenabsatz"/>
        <w:rPr>
          <w:rFonts w:ascii="Arial" w:hAnsi="Arial" w:cs="Arial"/>
          <w:color w:val="00B050"/>
          <w:sz w:val="24"/>
          <w:szCs w:val="24"/>
          <w:lang w:val="de-DE"/>
        </w:rPr>
      </w:pPr>
    </w:p>
    <w:p w14:paraId="79DFCE9A" w14:textId="77777777" w:rsidR="003947B0" w:rsidRDefault="003947B0" w:rsidP="003947B0">
      <w:pPr>
        <w:pStyle w:val="Listenabsatz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2C64041" w14:textId="1A05DE76" w:rsidR="003947B0" w:rsidRPr="003947B0" w:rsidRDefault="003947B0" w:rsidP="003947B0">
      <w:pPr>
        <w:pStyle w:val="Listenabsatz"/>
        <w:numPr>
          <w:ilvl w:val="0"/>
          <w:numId w:val="11"/>
        </w:num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I</w:t>
      </w:r>
      <w:r w:rsidRPr="003947B0">
        <w:rPr>
          <w:rFonts w:ascii="Arial" w:hAnsi="Arial" w:cs="Arial"/>
          <w:b/>
          <w:bCs/>
          <w:sz w:val="24"/>
          <w:szCs w:val="24"/>
          <w:u w:val="single"/>
          <w:lang w:val="de-DE"/>
        </w:rPr>
        <w:t>nstrumente des Staates zur Beeinflussung der Wirtschaft (Fiskalpolitik)</w:t>
      </w:r>
      <w:r w:rsidRPr="003947B0">
        <w:rPr>
          <w:b/>
          <w:bCs/>
          <w:noProof/>
          <w:lang w:val="de-DE"/>
        </w:rPr>
        <w:t xml:space="preserve"> </w:t>
      </w:r>
    </w:p>
    <w:p w14:paraId="28D33270" w14:textId="3A9BFAD2" w:rsidR="003947B0" w:rsidRPr="003947B0" w:rsidRDefault="003947B0" w:rsidP="001E4EA6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14:paraId="459BDFAD" w14:textId="77777777" w:rsidR="001E4EA6" w:rsidRDefault="001E4EA6" w:rsidP="001E4EA6">
      <w:pPr>
        <w:ind w:left="36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BC0C4AC" wp14:editId="5D45E435">
            <wp:extent cx="5761853" cy="2238375"/>
            <wp:effectExtent l="0" t="0" r="0" b="0"/>
            <wp:docPr id="8" name="Grafik 8" descr="Ein Bild, das Text, Papier, Buch, Hand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, Papier, Buch, Handschrif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1" t="31161" r="11752" b="14288"/>
                    <a:stretch/>
                  </pic:blipFill>
                  <pic:spPr bwMode="auto">
                    <a:xfrm>
                      <a:off x="0" y="0"/>
                      <a:ext cx="5768854" cy="22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F4267" w14:textId="77777777" w:rsidR="003947B0" w:rsidRDefault="003947B0" w:rsidP="001E4EA6">
      <w:pPr>
        <w:ind w:left="360"/>
        <w:jc w:val="center"/>
        <w:rPr>
          <w:noProof/>
        </w:rPr>
      </w:pPr>
    </w:p>
    <w:p w14:paraId="52A3F808" w14:textId="77777777" w:rsidR="003947B0" w:rsidRPr="005822FE" w:rsidRDefault="003947B0" w:rsidP="001E4EA6">
      <w:pPr>
        <w:ind w:left="360"/>
        <w:jc w:val="center"/>
        <w:rPr>
          <w:rFonts w:ascii="Arial" w:hAnsi="Arial" w:cs="Arial"/>
          <w:noProof/>
          <w:sz w:val="24"/>
          <w:szCs w:val="24"/>
        </w:rPr>
      </w:pPr>
    </w:p>
    <w:p w14:paraId="7DC7A638" w14:textId="7163AECC" w:rsidR="003947B0" w:rsidRPr="005822FE" w:rsidRDefault="005822FE" w:rsidP="005822FE">
      <w:pPr>
        <w:ind w:left="360"/>
        <w:rPr>
          <w:rFonts w:ascii="Arial" w:hAnsi="Arial" w:cs="Arial"/>
          <w:noProof/>
          <w:sz w:val="24"/>
          <w:szCs w:val="24"/>
        </w:rPr>
      </w:pPr>
      <w:hyperlink r:id="rId11" w:history="1">
        <w:r w:rsidRPr="00ED5E37">
          <w:rPr>
            <w:rStyle w:val="Hyperlink"/>
            <w:rFonts w:ascii="Arial" w:hAnsi="Arial" w:cs="Arial"/>
            <w:noProof/>
            <w:sz w:val="24"/>
            <w:szCs w:val="24"/>
          </w:rPr>
          <w:t>https://www.youtube.com/watch?v=swuRWQgXm8g</w:t>
        </w:r>
      </w:hyperlink>
      <w:r>
        <w:rPr>
          <w:rFonts w:ascii="Arial" w:hAnsi="Arial" w:cs="Arial"/>
          <w:noProof/>
          <w:sz w:val="24"/>
          <w:szCs w:val="24"/>
        </w:rPr>
        <w:t>, 18.04.2024.</w:t>
      </w:r>
    </w:p>
    <w:p w14:paraId="1FCF3974" w14:textId="77777777" w:rsidR="003947B0" w:rsidRDefault="003947B0" w:rsidP="001E4EA6">
      <w:pPr>
        <w:ind w:left="360"/>
        <w:jc w:val="center"/>
        <w:rPr>
          <w:noProof/>
        </w:rPr>
      </w:pPr>
    </w:p>
    <w:p w14:paraId="6D0C7DA2" w14:textId="77777777" w:rsidR="003947B0" w:rsidRDefault="003947B0" w:rsidP="001E4EA6">
      <w:pPr>
        <w:ind w:left="360"/>
        <w:jc w:val="center"/>
        <w:rPr>
          <w:noProof/>
        </w:rPr>
      </w:pPr>
    </w:p>
    <w:p w14:paraId="17AB7852" w14:textId="77777777" w:rsidR="003947B0" w:rsidRDefault="003947B0" w:rsidP="001E4EA6">
      <w:pPr>
        <w:ind w:left="360"/>
        <w:jc w:val="center"/>
        <w:rPr>
          <w:noProof/>
        </w:rPr>
      </w:pPr>
    </w:p>
    <w:p w14:paraId="61C09788" w14:textId="77777777" w:rsidR="003947B0" w:rsidRDefault="003947B0" w:rsidP="001E4EA6">
      <w:pPr>
        <w:ind w:left="360"/>
        <w:jc w:val="center"/>
        <w:rPr>
          <w:noProof/>
        </w:rPr>
      </w:pPr>
    </w:p>
    <w:p w14:paraId="00E67AAC" w14:textId="77777777" w:rsidR="003947B0" w:rsidRDefault="003947B0" w:rsidP="001E4EA6">
      <w:pPr>
        <w:ind w:left="360"/>
        <w:jc w:val="center"/>
        <w:rPr>
          <w:noProof/>
        </w:rPr>
      </w:pPr>
    </w:p>
    <w:p w14:paraId="0E5DAE3F" w14:textId="77777777" w:rsidR="003947B0" w:rsidRDefault="003947B0" w:rsidP="001E4EA6">
      <w:pPr>
        <w:ind w:left="360"/>
        <w:jc w:val="center"/>
        <w:rPr>
          <w:rFonts w:ascii="Arial" w:hAnsi="Arial" w:cs="Arial"/>
          <w:sz w:val="24"/>
          <w:szCs w:val="24"/>
          <w:u w:val="single"/>
        </w:rPr>
      </w:pPr>
    </w:p>
    <w:p w14:paraId="78688C72" w14:textId="77777777" w:rsidR="001E4EA6" w:rsidRDefault="001E4EA6" w:rsidP="001E4EA6">
      <w:pPr>
        <w:ind w:left="360"/>
        <w:jc w:val="center"/>
        <w:rPr>
          <w:rFonts w:ascii="Arial" w:hAnsi="Arial" w:cs="Arial"/>
          <w:sz w:val="24"/>
          <w:szCs w:val="24"/>
          <w:u w:val="single"/>
        </w:rPr>
      </w:pPr>
    </w:p>
    <w:p w14:paraId="07534E1F" w14:textId="77777777" w:rsidR="005822FE" w:rsidRDefault="005822FE" w:rsidP="001E4EA6">
      <w:pPr>
        <w:ind w:left="360"/>
        <w:jc w:val="center"/>
        <w:rPr>
          <w:rFonts w:ascii="Arial" w:hAnsi="Arial" w:cs="Arial"/>
          <w:sz w:val="24"/>
          <w:szCs w:val="24"/>
          <w:u w:val="single"/>
        </w:rPr>
      </w:pPr>
    </w:p>
    <w:p w14:paraId="783386EE" w14:textId="77777777" w:rsidR="005822FE" w:rsidRDefault="005822FE" w:rsidP="001E4EA6">
      <w:pPr>
        <w:ind w:left="360"/>
        <w:jc w:val="center"/>
        <w:rPr>
          <w:rFonts w:ascii="Arial" w:hAnsi="Arial" w:cs="Arial"/>
          <w:sz w:val="24"/>
          <w:szCs w:val="24"/>
          <w:u w:val="single"/>
        </w:rPr>
      </w:pPr>
    </w:p>
    <w:p w14:paraId="6813C69D" w14:textId="77777777" w:rsidR="003947B0" w:rsidRDefault="003947B0" w:rsidP="003947B0">
      <w:pPr>
        <w:pStyle w:val="Listenabsatz"/>
        <w:rPr>
          <w:rFonts w:ascii="Arial" w:hAnsi="Arial" w:cs="Arial"/>
          <w:sz w:val="24"/>
          <w:szCs w:val="24"/>
          <w:u w:val="single"/>
        </w:rPr>
      </w:pPr>
    </w:p>
    <w:p w14:paraId="74323759" w14:textId="6D67C7B0" w:rsidR="003947B0" w:rsidRPr="005822FE" w:rsidRDefault="005822FE" w:rsidP="005822FE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Übung</w:t>
      </w:r>
      <w:proofErr w:type="spellEnd"/>
    </w:p>
    <w:p w14:paraId="1322CC04" w14:textId="15F00F73" w:rsidR="008760B7" w:rsidRPr="005822FE" w:rsidRDefault="003947B0" w:rsidP="005822FE">
      <w:pPr>
        <w:ind w:left="360"/>
        <w:jc w:val="center"/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1493C270" wp14:editId="52A819BB">
            <wp:extent cx="5907893" cy="8210520"/>
            <wp:effectExtent l="0" t="0" r="0" b="635"/>
            <wp:docPr id="820831303" name="Grafik 1" descr="Ein Bild, das Text, Schwarzweiß, Hand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31303" name="Grafik 1" descr="Ein Bild, das Text, Schwarzweiß, Handschrift, Dokument enthält.&#10;&#10;Automatisch generierte Beschreibung"/>
                    <pic:cNvPicPr/>
                  </pic:nvPicPr>
                  <pic:blipFill rotWithShape="1">
                    <a:blip r:embed="rId12"/>
                    <a:srcRect t="3328" r="6926" b="1310"/>
                    <a:stretch/>
                  </pic:blipFill>
                  <pic:spPr bwMode="auto">
                    <a:xfrm>
                      <a:off x="0" y="0"/>
                      <a:ext cx="5946160" cy="8263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60B7" w:rsidRPr="005822FE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1BA8D" w14:textId="77777777" w:rsidR="00F52743" w:rsidRDefault="00F52743" w:rsidP="000C7DDC">
      <w:pPr>
        <w:spacing w:after="0" w:line="240" w:lineRule="auto"/>
      </w:pPr>
      <w:r>
        <w:separator/>
      </w:r>
    </w:p>
  </w:endnote>
  <w:endnote w:type="continuationSeparator" w:id="0">
    <w:p w14:paraId="7608A250" w14:textId="77777777" w:rsidR="00F52743" w:rsidRDefault="00F52743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30BD" w14:textId="77777777" w:rsidR="00F52743" w:rsidRDefault="00F52743" w:rsidP="000C7DDC">
      <w:pPr>
        <w:spacing w:after="0" w:line="240" w:lineRule="auto"/>
      </w:pPr>
      <w:r>
        <w:separator/>
      </w:r>
    </w:p>
  </w:footnote>
  <w:footnote w:type="continuationSeparator" w:id="0">
    <w:p w14:paraId="0ED2FF3F" w14:textId="77777777" w:rsidR="00F52743" w:rsidRDefault="00F52743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B2E0" w14:textId="645E5FFA" w:rsidR="000C7DDC" w:rsidRPr="000C7DDC" w:rsidRDefault="000C7DDC">
    <w:pPr>
      <w:pStyle w:val="Kopfzeile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75E1D695" wp14:editId="333B9FE4">
          <wp:extent cx="1123950" cy="521423"/>
          <wp:effectExtent l="0" t="0" r="0" b="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787" cy="5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lang w:val="de-DE"/>
      </w:rPr>
      <w:t xml:space="preserve">                       </w:t>
    </w:r>
    <w:r w:rsidRPr="000C7DDC">
      <w:rPr>
        <w:rFonts w:ascii="Arial" w:hAnsi="Arial" w:cs="Arial"/>
        <w:lang w:val="de-DE"/>
      </w:rPr>
      <w:t xml:space="preserve">       </w:t>
    </w:r>
    <w:r>
      <w:rPr>
        <w:rFonts w:ascii="Arial" w:hAnsi="Arial" w:cs="Arial"/>
        <w:lang w:val="de-DE"/>
      </w:rPr>
      <w:t xml:space="preserve">      </w:t>
    </w:r>
    <w:r w:rsidRPr="000C7DDC">
      <w:rPr>
        <w:rFonts w:ascii="Arial" w:hAnsi="Arial" w:cs="Arial"/>
        <w:lang w:val="de-DE"/>
      </w:rPr>
      <w:t xml:space="preserve">   </w:t>
    </w:r>
    <w:r w:rsidR="00F4454B">
      <w:rPr>
        <w:rFonts w:ascii="Arial" w:hAnsi="Arial" w:cs="Arial"/>
        <w:lang w:val="de-DE"/>
      </w:rPr>
      <w:t xml:space="preserve">          </w:t>
    </w:r>
    <w:r w:rsidR="004A0DD2">
      <w:rPr>
        <w:rFonts w:ascii="Arial" w:hAnsi="Arial" w:cs="Arial"/>
        <w:lang w:val="de-DE"/>
      </w:rPr>
      <w:t xml:space="preserve">    </w:t>
    </w:r>
    <w:r w:rsidRPr="000C7DDC">
      <w:rPr>
        <w:rFonts w:ascii="Arial" w:hAnsi="Arial" w:cs="Arial"/>
        <w:lang w:val="de-DE"/>
      </w:rPr>
      <w:t xml:space="preserve">    </w:t>
    </w:r>
    <w:r>
      <w:rPr>
        <w:rFonts w:ascii="Arial" w:hAnsi="Arial" w:cs="Arial"/>
        <w:lang w:val="de-DE"/>
      </w:rPr>
      <w:t xml:space="preserve">                                            Briehl</w:t>
    </w:r>
    <w:r w:rsidRPr="000C7DDC">
      <w:rPr>
        <w:rFonts w:ascii="Arial" w:hAnsi="Arial" w:cs="Arial"/>
        <w:lang w:val="de-DE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B55"/>
    <w:multiLevelType w:val="hybridMultilevel"/>
    <w:tmpl w:val="230CD1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7C38"/>
    <w:multiLevelType w:val="hybridMultilevel"/>
    <w:tmpl w:val="9746DD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A38A7"/>
    <w:multiLevelType w:val="hybridMultilevel"/>
    <w:tmpl w:val="23A27E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3756"/>
    <w:multiLevelType w:val="hybridMultilevel"/>
    <w:tmpl w:val="BCFC9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B5F4D"/>
    <w:multiLevelType w:val="hybridMultilevel"/>
    <w:tmpl w:val="B62093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11676"/>
    <w:multiLevelType w:val="hybridMultilevel"/>
    <w:tmpl w:val="D53618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02951"/>
    <w:multiLevelType w:val="hybridMultilevel"/>
    <w:tmpl w:val="C23AAA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B40BD"/>
    <w:multiLevelType w:val="hybridMultilevel"/>
    <w:tmpl w:val="5BF084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80075"/>
    <w:multiLevelType w:val="hybridMultilevel"/>
    <w:tmpl w:val="E2DA43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72E8F"/>
    <w:multiLevelType w:val="hybridMultilevel"/>
    <w:tmpl w:val="5E2401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828A3"/>
    <w:multiLevelType w:val="hybridMultilevel"/>
    <w:tmpl w:val="3FB6AD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823623">
    <w:abstractNumId w:val="3"/>
  </w:num>
  <w:num w:numId="2" w16cid:durableId="2008703325">
    <w:abstractNumId w:val="5"/>
  </w:num>
  <w:num w:numId="3" w16cid:durableId="1665157955">
    <w:abstractNumId w:val="10"/>
  </w:num>
  <w:num w:numId="4" w16cid:durableId="945424314">
    <w:abstractNumId w:val="0"/>
  </w:num>
  <w:num w:numId="5" w16cid:durableId="1250775188">
    <w:abstractNumId w:val="1"/>
  </w:num>
  <w:num w:numId="6" w16cid:durableId="125196818">
    <w:abstractNumId w:val="7"/>
  </w:num>
  <w:num w:numId="7" w16cid:durableId="2106411763">
    <w:abstractNumId w:val="2"/>
  </w:num>
  <w:num w:numId="8" w16cid:durableId="785464076">
    <w:abstractNumId w:val="8"/>
  </w:num>
  <w:num w:numId="9" w16cid:durableId="23101390">
    <w:abstractNumId w:val="6"/>
  </w:num>
  <w:num w:numId="10" w16cid:durableId="1347169532">
    <w:abstractNumId w:val="9"/>
  </w:num>
  <w:num w:numId="11" w16cid:durableId="313219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4563C"/>
    <w:rsid w:val="00053EBF"/>
    <w:rsid w:val="0006269C"/>
    <w:rsid w:val="000C7DDC"/>
    <w:rsid w:val="001479F1"/>
    <w:rsid w:val="00177EA0"/>
    <w:rsid w:val="001858D4"/>
    <w:rsid w:val="001E4EA6"/>
    <w:rsid w:val="00202E58"/>
    <w:rsid w:val="002344D8"/>
    <w:rsid w:val="0030259C"/>
    <w:rsid w:val="00307F0F"/>
    <w:rsid w:val="00311B64"/>
    <w:rsid w:val="0031723B"/>
    <w:rsid w:val="003305CA"/>
    <w:rsid w:val="0034757F"/>
    <w:rsid w:val="003947B0"/>
    <w:rsid w:val="003A303E"/>
    <w:rsid w:val="003B2554"/>
    <w:rsid w:val="004062A0"/>
    <w:rsid w:val="004A0DD2"/>
    <w:rsid w:val="004A4CC3"/>
    <w:rsid w:val="004D5C88"/>
    <w:rsid w:val="004E1C61"/>
    <w:rsid w:val="005822FE"/>
    <w:rsid w:val="005D2790"/>
    <w:rsid w:val="006A4060"/>
    <w:rsid w:val="006E2CBC"/>
    <w:rsid w:val="006E6CF0"/>
    <w:rsid w:val="006F35A3"/>
    <w:rsid w:val="00757F3F"/>
    <w:rsid w:val="00777166"/>
    <w:rsid w:val="007E112F"/>
    <w:rsid w:val="00804071"/>
    <w:rsid w:val="00807D65"/>
    <w:rsid w:val="008760B7"/>
    <w:rsid w:val="00877572"/>
    <w:rsid w:val="008B400D"/>
    <w:rsid w:val="008C36D6"/>
    <w:rsid w:val="008C7352"/>
    <w:rsid w:val="008E0DC7"/>
    <w:rsid w:val="00905D8A"/>
    <w:rsid w:val="0093353C"/>
    <w:rsid w:val="00A11BAA"/>
    <w:rsid w:val="00A441A0"/>
    <w:rsid w:val="00A679E0"/>
    <w:rsid w:val="00A84597"/>
    <w:rsid w:val="00A864F3"/>
    <w:rsid w:val="00AE2DEB"/>
    <w:rsid w:val="00B13497"/>
    <w:rsid w:val="00B4651C"/>
    <w:rsid w:val="00B77B3A"/>
    <w:rsid w:val="00BE574D"/>
    <w:rsid w:val="00C04470"/>
    <w:rsid w:val="00C71078"/>
    <w:rsid w:val="00D0687C"/>
    <w:rsid w:val="00D302C2"/>
    <w:rsid w:val="00D66646"/>
    <w:rsid w:val="00D92E56"/>
    <w:rsid w:val="00DB41B5"/>
    <w:rsid w:val="00EB7EEC"/>
    <w:rsid w:val="00ED10F9"/>
    <w:rsid w:val="00EE5143"/>
    <w:rsid w:val="00F0114B"/>
    <w:rsid w:val="00F03579"/>
    <w:rsid w:val="00F14CEB"/>
    <w:rsid w:val="00F375DB"/>
    <w:rsid w:val="00F4454B"/>
    <w:rsid w:val="00F52743"/>
    <w:rsid w:val="00FF0C42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4CEB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F14CEB"/>
    <w:pPr>
      <w:ind w:left="720"/>
      <w:contextualSpacing/>
    </w:pPr>
  </w:style>
  <w:style w:type="table" w:styleId="Tabellenraster">
    <w:name w:val="Table Grid"/>
    <w:basedOn w:val="NormaleTabelle"/>
    <w:uiPriority w:val="39"/>
    <w:rsid w:val="00BE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822F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2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swuRWQgXm8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2024-02-29T11:34:00Z</cp:lastPrinted>
  <dcterms:created xsi:type="dcterms:W3CDTF">2024-04-18T17:13:00Z</dcterms:created>
  <dcterms:modified xsi:type="dcterms:W3CDTF">2024-04-18T17:13:00Z</dcterms:modified>
</cp:coreProperties>
</file>